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C08EC0F" w:rsidP="68D26A31" w:rsidRDefault="6C08EC0F" w14:paraId="302154A3" w14:textId="5524A8F2">
      <w:pPr>
        <w:pStyle w:val="Heading1"/>
      </w:pPr>
      <w:r w:rsidR="6C08EC0F">
        <w:rPr/>
        <w:t xml:space="preserve">Search strategies to investigate decision making by older adults and </w:t>
      </w:r>
      <w:r w:rsidR="1B45F4FD">
        <w:rPr/>
        <w:t>appraisal by GPs following cancer symptoms</w:t>
      </w:r>
    </w:p>
    <w:p w:rsidR="68D26A31" w:rsidP="68D26A31" w:rsidRDefault="68D26A31" w14:paraId="2ADCFC3B" w14:textId="1D1C3BAF"/>
    <w:p w:rsidR="5BE1220B" w:rsidP="0D7DD4FD" w:rsidRDefault="5BE1220B" w14:paraId="496AEF86" w14:textId="53277E00">
      <w:pPr>
        <w:pStyle w:val="Normal"/>
      </w:pPr>
      <w:r w:rsidR="5BE1220B">
        <w:rPr/>
        <w:t>See accompanying ReadMe documentation file for introduction to search methods used.</w:t>
      </w:r>
    </w:p>
    <w:p w:rsidR="53294148" w:rsidP="68D26A31" w:rsidRDefault="53294148" w14:paraId="7CE713D2" w14:textId="607D9082">
      <w:pPr>
        <w:pStyle w:val="Heading2"/>
        <w:rPr>
          <w:rFonts w:ascii="Cambria" w:hAnsi="Cambria"/>
        </w:rPr>
      </w:pPr>
      <w:r>
        <w:lastRenderedPageBreak/>
        <w:t>Search strategies per database:</w:t>
      </w:r>
    </w:p>
    <w:p w:rsidR="04819D57" w:rsidP="59E4023C" w:rsidRDefault="69EBEA35" w14:paraId="56544463" w14:textId="31A56EAB">
      <w:pPr>
        <w:rPr>
          <w:b/>
          <w:bCs/>
        </w:rPr>
      </w:pPr>
      <w:r w:rsidRPr="59E4023C">
        <w:rPr>
          <w:b/>
          <w:bCs/>
        </w:rPr>
        <w:t xml:space="preserve">EBSCOhost CINAHL  </w:t>
      </w:r>
    </w:p>
    <w:p w:rsidR="04819D57" w:rsidP="59E4023C" w:rsidRDefault="337F5E97" w14:paraId="0D58EEFA" w14:textId="1220B0BE">
      <w:r w:rsidRPr="59E4023C">
        <w:t>Search Date: 29/07/2021</w:t>
      </w:r>
    </w:p>
    <w:p w:rsidR="04819D57" w:rsidP="59E4023C" w:rsidRDefault="337F5E97" w14:paraId="034E8D94" w14:textId="12F47771">
      <w:r w:rsidRPr="59E4023C">
        <w:t>Records found: 805</w:t>
      </w:r>
    </w:p>
    <w:p w:rsidR="04819D57" w:rsidP="59E4023C" w:rsidRDefault="337F5E97" w14:paraId="2FC6628E" w14:textId="29B1910E">
      <w:pPr>
        <w:spacing w:after="0" w:line="240" w:lineRule="auto"/>
        <w:rPr>
          <w:lang w:eastAsia="en-GB"/>
        </w:rPr>
      </w:pPr>
      <w:r w:rsidRPr="68D26A31">
        <w:rPr>
          <w:lang w:eastAsia="en-GB"/>
        </w:rPr>
        <w:t>Search strategy notes:</w:t>
      </w:r>
    </w:p>
    <w:p w:rsidR="04819D57" w:rsidP="59E4023C" w:rsidRDefault="337F5E97" w14:paraId="31FDE2B7" w14:textId="235F6189">
      <w:pPr>
        <w:spacing w:after="0" w:line="240" w:lineRule="auto"/>
        <w:rPr>
          <w:lang w:eastAsia="en-GB"/>
        </w:rPr>
      </w:pPr>
      <w:r w:rsidRPr="59E4023C">
        <w:rPr>
          <w:lang w:eastAsia="en-GB"/>
        </w:rPr>
        <w:t>Search lines using an MH code are subject heading searches.</w:t>
      </w:r>
    </w:p>
    <w:p w:rsidR="04819D57" w:rsidP="59E4023C" w:rsidRDefault="337F5E97" w14:paraId="62A70B81" w14:textId="054E0902">
      <w:pPr>
        <w:spacing w:after="0" w:line="240" w:lineRule="auto"/>
        <w:rPr>
          <w:lang w:eastAsia="en-GB"/>
        </w:rPr>
      </w:pPr>
      <w:r w:rsidRPr="59E4023C">
        <w:rPr>
          <w:lang w:eastAsia="en-GB"/>
        </w:rPr>
        <w:t>Subject heading searches ending in a + are exploded.</w:t>
      </w:r>
    </w:p>
    <w:p w:rsidR="04819D57" w:rsidP="59E4023C" w:rsidRDefault="337F5E97" w14:paraId="28615D21" w14:textId="135EAB14">
      <w:pPr>
        <w:spacing w:after="0" w:line="240" w:lineRule="auto"/>
        <w:rPr>
          <w:lang w:eastAsia="en-GB"/>
        </w:rPr>
      </w:pPr>
      <w:r w:rsidRPr="59E4023C">
        <w:rPr>
          <w:lang w:eastAsia="en-GB"/>
        </w:rPr>
        <w:t>Search lines using a TI code search in the title only.</w:t>
      </w:r>
    </w:p>
    <w:p w:rsidR="04819D57" w:rsidP="59E4023C" w:rsidRDefault="337F5E97" w14:paraId="0FB5BB97" w14:textId="3FE90439">
      <w:pPr>
        <w:spacing w:after="0" w:line="240" w:lineRule="auto"/>
        <w:rPr>
          <w:lang w:eastAsia="en-GB"/>
        </w:rPr>
      </w:pPr>
      <w:r w:rsidRPr="59E4023C">
        <w:rPr>
          <w:lang w:eastAsia="en-GB"/>
        </w:rPr>
        <w:t>Search lines using an AB code search in the abstract only.</w:t>
      </w:r>
    </w:p>
    <w:p w:rsidR="04819D57" w:rsidP="59E4023C" w:rsidRDefault="5DBFB107" w14:paraId="03FA13C9" w14:textId="735EAB94">
      <w:pPr>
        <w:spacing w:after="0" w:line="240" w:lineRule="auto"/>
        <w:rPr>
          <w:lang w:eastAsia="en-GB"/>
        </w:rPr>
      </w:pPr>
      <w:r w:rsidRPr="0D7DD4FD" w:rsidR="5DBFB107">
        <w:rPr>
          <w:lang w:eastAsia="en-GB"/>
        </w:rPr>
        <w:t xml:space="preserve">Search lines using a SU code search in </w:t>
      </w:r>
      <w:r w:rsidRPr="0D7DD4FD" w:rsidR="2495CE0A">
        <w:rPr>
          <w:lang w:eastAsia="en-GB"/>
        </w:rPr>
        <w:t>subject</w:t>
      </w:r>
    </w:p>
    <w:p w:rsidR="2495CE0A" w:rsidP="0D7DD4FD" w:rsidRDefault="2495CE0A" w14:paraId="349B801C" w14:textId="2E7704FF">
      <w:pPr>
        <w:spacing w:after="0" w:line="240" w:lineRule="auto"/>
        <w:rPr>
          <w:lang w:eastAsia="en-GB"/>
        </w:rPr>
      </w:pPr>
      <w:r w:rsidRPr="0D7DD4FD" w:rsidR="2495CE0A">
        <w:rPr>
          <w:lang w:eastAsia="en-GB"/>
        </w:rPr>
        <w:t>Search lines using a TX code search in title, abstract, subject</w:t>
      </w:r>
    </w:p>
    <w:p w:rsidR="0D7DD4FD" w:rsidP="0D7DD4FD" w:rsidRDefault="0D7DD4FD" w14:paraId="334925E7" w14:textId="0D9F07AE">
      <w:pPr>
        <w:pStyle w:val="Normal"/>
        <w:spacing w:after="0" w:line="240" w:lineRule="auto"/>
        <w:rPr>
          <w:lang w:eastAsia="en-GB"/>
        </w:rPr>
      </w:pPr>
    </w:p>
    <w:p w:rsidR="04819D57" w:rsidP="59E4023C" w:rsidRDefault="337F5E97" w14:paraId="50480650" w14:textId="4664C223">
      <w:pPr>
        <w:spacing w:after="0" w:line="240" w:lineRule="auto"/>
        <w:rPr>
          <w:lang w:eastAsia="en-GB"/>
        </w:rPr>
      </w:pPr>
      <w:r w:rsidRPr="59E4023C">
        <w:rPr>
          <w:lang w:eastAsia="en-GB"/>
        </w:rPr>
        <w:t>* is used for truncation.</w:t>
      </w:r>
    </w:p>
    <w:p w:rsidR="63063EFA" w:rsidP="68D26A31" w:rsidRDefault="63063EFA" w14:paraId="42EF5AE9" w14:textId="42664955">
      <w:pPr>
        <w:spacing w:after="0" w:line="240" w:lineRule="auto"/>
        <w:rPr>
          <w:lang w:eastAsia="en-GB"/>
        </w:rPr>
      </w:pPr>
      <w:r w:rsidRPr="68D26A31">
        <w:rPr>
          <w:lang w:eastAsia="en-GB"/>
        </w:rPr>
        <w:t>? Is used for a compul</w:t>
      </w:r>
      <w:r w:rsidRPr="68D26A31" w:rsidR="0D9E8B19">
        <w:rPr>
          <w:lang w:eastAsia="en-GB"/>
        </w:rPr>
        <w:t>s</w:t>
      </w:r>
      <w:r w:rsidRPr="68D26A31">
        <w:rPr>
          <w:lang w:eastAsia="en-GB"/>
        </w:rPr>
        <w:t>ory wildcard.</w:t>
      </w:r>
    </w:p>
    <w:p w:rsidR="04819D57" w:rsidP="59E4023C" w:rsidRDefault="3D1223A0" w14:paraId="2A5346A0" w14:textId="0F3163D8">
      <w:pPr>
        <w:spacing w:after="0" w:line="240" w:lineRule="auto"/>
        <w:rPr>
          <w:lang w:eastAsia="en-GB"/>
        </w:rPr>
      </w:pPr>
      <w:r w:rsidRPr="59E4023C">
        <w:rPr>
          <w:lang w:eastAsia="en-GB"/>
        </w:rPr>
        <w:t xml:space="preserve"># </w:t>
      </w:r>
      <w:r w:rsidRPr="59E4023C" w:rsidR="337F5E97">
        <w:rPr>
          <w:lang w:eastAsia="en-GB"/>
        </w:rPr>
        <w:t>is used for an optional wildcard.</w:t>
      </w:r>
    </w:p>
    <w:p w:rsidR="25B37EA1" w:rsidP="68D26A31" w:rsidRDefault="25B37EA1" w14:paraId="3C170C68" w14:textId="70551711">
      <w:pPr>
        <w:spacing w:after="0" w:line="240" w:lineRule="auto"/>
        <w:rPr>
          <w:lang w:eastAsia="en-GB"/>
        </w:rPr>
      </w:pPr>
      <w:r w:rsidRPr="68D26A31">
        <w:rPr>
          <w:lang w:eastAsia="en-GB"/>
        </w:rPr>
        <w:t>y</w:t>
      </w:r>
      <w:r w:rsidRPr="68D26A31" w:rsidR="412EAC5E">
        <w:rPr>
          <w:lang w:eastAsia="en-GB"/>
        </w:rPr>
        <w:t xml:space="preserve"> </w:t>
      </w:r>
      <w:proofErr w:type="spellStart"/>
      <w:r w:rsidRPr="68D26A31" w:rsidR="412EAC5E">
        <w:rPr>
          <w:lang w:eastAsia="en-GB"/>
        </w:rPr>
        <w:t>N</w:t>
      </w:r>
      <w:r w:rsidRPr="68D26A31" w:rsidR="5E1D9490">
        <w:rPr>
          <w:lang w:eastAsia="en-GB"/>
        </w:rPr>
        <w:t>x</w:t>
      </w:r>
      <w:proofErr w:type="spellEnd"/>
      <w:r w:rsidRPr="68D26A31" w:rsidR="5E1D9490">
        <w:rPr>
          <w:lang w:eastAsia="en-GB"/>
        </w:rPr>
        <w:t xml:space="preserve"> </w:t>
      </w:r>
      <w:r w:rsidRPr="68D26A31" w:rsidR="412EAC5E">
        <w:rPr>
          <w:lang w:eastAsia="en-GB"/>
        </w:rPr>
        <w:t>z searches for where the</w:t>
      </w:r>
      <w:r w:rsidRPr="68D26A31" w:rsidR="0D608C5F">
        <w:rPr>
          <w:lang w:eastAsia="en-GB"/>
        </w:rPr>
        <w:t xml:space="preserve">re are </w:t>
      </w:r>
      <w:r w:rsidRPr="68D26A31" w:rsidR="2C1A1505">
        <w:rPr>
          <w:lang w:eastAsia="en-GB"/>
        </w:rPr>
        <w:t>up to</w:t>
      </w:r>
      <w:r w:rsidRPr="68D26A31" w:rsidR="0D608C5F">
        <w:rPr>
          <w:lang w:eastAsia="en-GB"/>
        </w:rPr>
        <w:t xml:space="preserve"> x words </w:t>
      </w:r>
      <w:r w:rsidRPr="68D26A31" w:rsidR="09197187">
        <w:rPr>
          <w:lang w:eastAsia="en-GB"/>
        </w:rPr>
        <w:t>in-between</w:t>
      </w:r>
      <w:r w:rsidRPr="68D26A31" w:rsidR="0D608C5F">
        <w:rPr>
          <w:lang w:eastAsia="en-GB"/>
        </w:rPr>
        <w:t xml:space="preserve"> </w:t>
      </w:r>
      <w:r w:rsidRPr="68D26A31" w:rsidR="412EAC5E">
        <w:rPr>
          <w:lang w:eastAsia="en-GB"/>
        </w:rPr>
        <w:t xml:space="preserve">word </w:t>
      </w:r>
      <w:r w:rsidRPr="68D26A31" w:rsidR="340CF545">
        <w:rPr>
          <w:lang w:eastAsia="en-GB"/>
        </w:rPr>
        <w:t>y</w:t>
      </w:r>
      <w:r w:rsidRPr="68D26A31" w:rsidR="412EAC5E">
        <w:rPr>
          <w:lang w:eastAsia="en-GB"/>
        </w:rPr>
        <w:t xml:space="preserve"> and the word z.</w:t>
      </w:r>
    </w:p>
    <w:p w:rsidR="04819D57" w:rsidP="59E4023C" w:rsidRDefault="3AF73E65" w14:paraId="63F985F5" w14:textId="1484B387">
      <w:pPr>
        <w:rPr>
          <w:rFonts w:ascii="Calibri" w:hAnsi="Calibri" w:eastAsia="Calibri" w:cs="Calibri"/>
        </w:rPr>
      </w:pPr>
      <w:r w:rsidRPr="59E4023C">
        <w:rPr>
          <w:rFonts w:ascii="Calibri" w:hAnsi="Calibri" w:eastAsia="Calibri" w:cs="Calibri"/>
        </w:rPr>
        <w:t>--------------------------------------------------------------------------------</w:t>
      </w:r>
    </w:p>
    <w:p w:rsidR="04819D57" w:rsidP="59E4023C" w:rsidRDefault="337F5E97" w14:paraId="225E1D2B" w14:textId="77777777">
      <w:pPr>
        <w:tabs>
          <w:tab w:val="left" w:pos="645"/>
          <w:tab w:val="left" w:pos="8220"/>
        </w:tabs>
        <w:spacing w:after="0" w:line="240" w:lineRule="auto"/>
        <w:rPr>
          <w:b/>
          <w:bCs/>
          <w:color w:val="333333"/>
          <w:lang w:eastAsia="en-GB"/>
        </w:rPr>
      </w:pPr>
      <w:r w:rsidRPr="59E4023C">
        <w:rPr>
          <w:b/>
          <w:bCs/>
          <w:color w:val="333333"/>
          <w:lang w:eastAsia="en-GB"/>
        </w:rPr>
        <w:t>#</w:t>
      </w:r>
      <w:r w:rsidR="04819D57">
        <w:tab/>
      </w:r>
      <w:r w:rsidRPr="59E4023C">
        <w:rPr>
          <w:b/>
          <w:bCs/>
          <w:color w:val="333333"/>
          <w:lang w:eastAsia="en-GB"/>
        </w:rPr>
        <w:t>Query</w:t>
      </w:r>
      <w:r w:rsidR="04819D57">
        <w:tab/>
      </w:r>
      <w:r w:rsidRPr="59E4023C">
        <w:rPr>
          <w:b/>
          <w:bCs/>
          <w:color w:val="333333"/>
          <w:lang w:eastAsia="en-GB"/>
        </w:rPr>
        <w:t>Results</w:t>
      </w:r>
    </w:p>
    <w:p w:rsidR="04819D57" w:rsidP="59E4023C" w:rsidRDefault="337F5E97" w14:paraId="0AB0B06D" w14:textId="77777777">
      <w:pPr>
        <w:tabs>
          <w:tab w:val="left" w:pos="645"/>
          <w:tab w:val="left" w:pos="8220"/>
        </w:tabs>
        <w:spacing w:after="0" w:line="240" w:lineRule="auto"/>
        <w:rPr>
          <w:color w:val="333333"/>
          <w:lang w:eastAsia="en-GB"/>
        </w:rPr>
      </w:pPr>
      <w:r w:rsidRPr="59E4023C">
        <w:rPr>
          <w:color w:val="333333"/>
          <w:lang w:eastAsia="en-GB"/>
        </w:rPr>
        <w:t>S34</w:t>
      </w:r>
      <w:r w:rsidR="04819D57">
        <w:tab/>
      </w:r>
      <w:r w:rsidRPr="59E4023C">
        <w:rPr>
          <w:color w:val="333333"/>
          <w:lang w:eastAsia="en-GB"/>
        </w:rPr>
        <w:t>S8 AND S16 AND S29 AND S33</w:t>
      </w:r>
      <w:r w:rsidR="04819D57">
        <w:tab/>
      </w:r>
      <w:r w:rsidRPr="59E4023C">
        <w:rPr>
          <w:color w:val="333333"/>
          <w:lang w:eastAsia="en-GB"/>
        </w:rPr>
        <w:t>805</w:t>
      </w:r>
    </w:p>
    <w:p w:rsidR="04819D57" w:rsidP="59E4023C" w:rsidRDefault="337F5E97" w14:paraId="409E88F8" w14:textId="77777777">
      <w:pPr>
        <w:tabs>
          <w:tab w:val="left" w:pos="645"/>
          <w:tab w:val="left" w:pos="8220"/>
        </w:tabs>
        <w:spacing w:after="0" w:line="240" w:lineRule="auto"/>
        <w:rPr>
          <w:color w:val="333333"/>
          <w:lang w:eastAsia="en-GB"/>
        </w:rPr>
      </w:pPr>
      <w:r w:rsidRPr="59E4023C">
        <w:rPr>
          <w:color w:val="333333"/>
          <w:lang w:eastAsia="en-GB"/>
        </w:rPr>
        <w:t>S33</w:t>
      </w:r>
      <w:r w:rsidR="04819D57">
        <w:tab/>
      </w:r>
      <w:r w:rsidRPr="59E4023C">
        <w:rPr>
          <w:color w:val="333333"/>
          <w:lang w:eastAsia="en-GB"/>
        </w:rPr>
        <w:t>S30 OR S31 OR S32</w:t>
      </w:r>
      <w:r w:rsidR="04819D57">
        <w:tab/>
      </w:r>
      <w:r w:rsidRPr="59E4023C">
        <w:rPr>
          <w:color w:val="333333"/>
          <w:lang w:eastAsia="en-GB"/>
        </w:rPr>
        <w:t>841,892</w:t>
      </w:r>
    </w:p>
    <w:p w:rsidR="04819D57" w:rsidP="59E4023C" w:rsidRDefault="337F5E97" w14:paraId="3711410B" w14:textId="77777777">
      <w:pPr>
        <w:tabs>
          <w:tab w:val="left" w:pos="645"/>
          <w:tab w:val="left" w:pos="8220"/>
        </w:tabs>
        <w:spacing w:after="0" w:line="240" w:lineRule="auto"/>
        <w:rPr>
          <w:color w:val="333333"/>
          <w:lang w:eastAsia="en-GB"/>
        </w:rPr>
      </w:pPr>
      <w:r w:rsidRPr="59E4023C">
        <w:rPr>
          <w:color w:val="333333"/>
          <w:lang w:eastAsia="en-GB"/>
        </w:rPr>
        <w:t>S32</w:t>
      </w:r>
      <w:r w:rsidR="04819D57">
        <w:tab/>
      </w:r>
      <w:r w:rsidRPr="59E4023C">
        <w:rPr>
          <w:color w:val="333333"/>
          <w:lang w:eastAsia="en-GB"/>
        </w:rPr>
        <w:t xml:space="preserve">SU (cancer* or </w:t>
      </w:r>
      <w:proofErr w:type="spellStart"/>
      <w:r w:rsidRPr="59E4023C">
        <w:rPr>
          <w:color w:val="333333"/>
          <w:lang w:eastAsia="en-GB"/>
        </w:rPr>
        <w:t>neoplas</w:t>
      </w:r>
      <w:proofErr w:type="spellEnd"/>
      <w:r w:rsidRPr="59E4023C">
        <w:rPr>
          <w:color w:val="333333"/>
          <w:lang w:eastAsia="en-GB"/>
        </w:rPr>
        <w:t xml:space="preserve">* or </w:t>
      </w:r>
      <w:proofErr w:type="spellStart"/>
      <w:r w:rsidRPr="59E4023C">
        <w:rPr>
          <w:color w:val="333333"/>
          <w:lang w:eastAsia="en-GB"/>
        </w:rPr>
        <w:t>tumor</w:t>
      </w:r>
      <w:proofErr w:type="spellEnd"/>
      <w:r w:rsidRPr="59E4023C">
        <w:rPr>
          <w:color w:val="333333"/>
          <w:lang w:eastAsia="en-GB"/>
        </w:rPr>
        <w:t xml:space="preserve">* or tumour* or carcinoma* or </w:t>
      </w:r>
      <w:proofErr w:type="spellStart"/>
      <w:r w:rsidRPr="59E4023C">
        <w:rPr>
          <w:color w:val="333333"/>
          <w:lang w:eastAsia="en-GB"/>
        </w:rPr>
        <w:t>hodgkin</w:t>
      </w:r>
      <w:proofErr w:type="spellEnd"/>
      <w:r w:rsidRPr="59E4023C">
        <w:rPr>
          <w:color w:val="333333"/>
          <w:lang w:eastAsia="en-GB"/>
        </w:rPr>
        <w:t xml:space="preserve">* or </w:t>
      </w:r>
      <w:proofErr w:type="spellStart"/>
      <w:r w:rsidRPr="59E4023C">
        <w:rPr>
          <w:color w:val="333333"/>
          <w:lang w:eastAsia="en-GB"/>
        </w:rPr>
        <w:t>nonhodgkin</w:t>
      </w:r>
      <w:proofErr w:type="spellEnd"/>
      <w:r w:rsidRPr="59E4023C">
        <w:rPr>
          <w:color w:val="333333"/>
          <w:lang w:eastAsia="en-GB"/>
        </w:rPr>
        <w:t>* or non-</w:t>
      </w:r>
      <w:proofErr w:type="spellStart"/>
      <w:r w:rsidRPr="59E4023C">
        <w:rPr>
          <w:color w:val="333333"/>
          <w:lang w:eastAsia="en-GB"/>
        </w:rPr>
        <w:t>hodgkin</w:t>
      </w:r>
      <w:proofErr w:type="spellEnd"/>
      <w:r w:rsidRPr="59E4023C">
        <w:rPr>
          <w:color w:val="333333"/>
          <w:lang w:eastAsia="en-GB"/>
        </w:rPr>
        <w:t xml:space="preserve">* or adenocarcinoma* or </w:t>
      </w:r>
      <w:proofErr w:type="spellStart"/>
      <w:r w:rsidRPr="59E4023C">
        <w:rPr>
          <w:color w:val="333333"/>
          <w:lang w:eastAsia="en-GB"/>
        </w:rPr>
        <w:t>leuk#emia</w:t>
      </w:r>
      <w:proofErr w:type="spellEnd"/>
      <w:r w:rsidRPr="59E4023C">
        <w:rPr>
          <w:color w:val="333333"/>
          <w:lang w:eastAsia="en-GB"/>
        </w:rPr>
        <w:t xml:space="preserve">* or </w:t>
      </w:r>
      <w:proofErr w:type="spellStart"/>
      <w:r w:rsidRPr="59E4023C">
        <w:rPr>
          <w:color w:val="333333"/>
          <w:lang w:eastAsia="en-GB"/>
        </w:rPr>
        <w:t>metasta</w:t>
      </w:r>
      <w:proofErr w:type="spellEnd"/>
      <w:r w:rsidRPr="59E4023C">
        <w:rPr>
          <w:color w:val="333333"/>
          <w:lang w:eastAsia="en-GB"/>
        </w:rPr>
        <w:t xml:space="preserve">* or </w:t>
      </w:r>
      <w:proofErr w:type="spellStart"/>
      <w:r w:rsidRPr="59E4023C">
        <w:rPr>
          <w:color w:val="333333"/>
          <w:lang w:eastAsia="en-GB"/>
        </w:rPr>
        <w:t>malignan</w:t>
      </w:r>
      <w:proofErr w:type="spellEnd"/>
      <w:r w:rsidRPr="59E4023C">
        <w:rPr>
          <w:color w:val="333333"/>
          <w:lang w:eastAsia="en-GB"/>
        </w:rPr>
        <w:t xml:space="preserve">* or lymphoma* or sarcoma* or melanoma* or myeloma* or </w:t>
      </w:r>
      <w:proofErr w:type="spellStart"/>
      <w:r w:rsidRPr="59E4023C">
        <w:rPr>
          <w:color w:val="333333"/>
          <w:lang w:eastAsia="en-GB"/>
        </w:rPr>
        <w:t>oncolog</w:t>
      </w:r>
      <w:proofErr w:type="spellEnd"/>
      <w:r w:rsidRPr="59E4023C">
        <w:rPr>
          <w:color w:val="333333"/>
          <w:lang w:eastAsia="en-GB"/>
        </w:rPr>
        <w:t>*)</w:t>
      </w:r>
      <w:r w:rsidR="04819D57">
        <w:tab/>
      </w:r>
      <w:r w:rsidRPr="59E4023C">
        <w:rPr>
          <w:color w:val="333333"/>
          <w:lang w:eastAsia="en-GB"/>
        </w:rPr>
        <w:t>629,586</w:t>
      </w:r>
    </w:p>
    <w:p w:rsidR="04819D57" w:rsidP="59E4023C" w:rsidRDefault="337F5E97" w14:paraId="7C50630F" w14:textId="77777777">
      <w:pPr>
        <w:tabs>
          <w:tab w:val="left" w:pos="645"/>
          <w:tab w:val="left" w:pos="8220"/>
        </w:tabs>
        <w:spacing w:after="0" w:line="240" w:lineRule="auto"/>
        <w:rPr>
          <w:color w:val="333333"/>
          <w:lang w:eastAsia="en-GB"/>
        </w:rPr>
      </w:pPr>
      <w:r w:rsidRPr="59E4023C">
        <w:rPr>
          <w:color w:val="333333"/>
          <w:lang w:eastAsia="en-GB"/>
        </w:rPr>
        <w:t>S31</w:t>
      </w:r>
      <w:r w:rsidR="04819D57">
        <w:tab/>
      </w:r>
      <w:r w:rsidRPr="59E4023C">
        <w:rPr>
          <w:color w:val="333333"/>
          <w:lang w:eastAsia="en-GB"/>
        </w:rPr>
        <w:t xml:space="preserve">TI ( cancer* or </w:t>
      </w:r>
      <w:proofErr w:type="spellStart"/>
      <w:r w:rsidRPr="59E4023C">
        <w:rPr>
          <w:color w:val="333333"/>
          <w:lang w:eastAsia="en-GB"/>
        </w:rPr>
        <w:t>neoplas</w:t>
      </w:r>
      <w:proofErr w:type="spellEnd"/>
      <w:r w:rsidRPr="59E4023C">
        <w:rPr>
          <w:color w:val="333333"/>
          <w:lang w:eastAsia="en-GB"/>
        </w:rPr>
        <w:t xml:space="preserve">* or </w:t>
      </w:r>
      <w:proofErr w:type="spellStart"/>
      <w:r w:rsidRPr="59E4023C">
        <w:rPr>
          <w:color w:val="333333"/>
          <w:lang w:eastAsia="en-GB"/>
        </w:rPr>
        <w:t>tumor</w:t>
      </w:r>
      <w:proofErr w:type="spellEnd"/>
      <w:r w:rsidRPr="59E4023C">
        <w:rPr>
          <w:color w:val="333333"/>
          <w:lang w:eastAsia="en-GB"/>
        </w:rPr>
        <w:t xml:space="preserve">* or tumour* or carcinoma* or </w:t>
      </w:r>
      <w:proofErr w:type="spellStart"/>
      <w:r w:rsidRPr="59E4023C">
        <w:rPr>
          <w:color w:val="333333"/>
          <w:lang w:eastAsia="en-GB"/>
        </w:rPr>
        <w:t>hodgkin</w:t>
      </w:r>
      <w:proofErr w:type="spellEnd"/>
      <w:r w:rsidRPr="59E4023C">
        <w:rPr>
          <w:color w:val="333333"/>
          <w:lang w:eastAsia="en-GB"/>
        </w:rPr>
        <w:t xml:space="preserve">* or </w:t>
      </w:r>
      <w:proofErr w:type="spellStart"/>
      <w:r w:rsidRPr="59E4023C">
        <w:rPr>
          <w:color w:val="333333"/>
          <w:lang w:eastAsia="en-GB"/>
        </w:rPr>
        <w:t>nonhodgkin</w:t>
      </w:r>
      <w:proofErr w:type="spellEnd"/>
      <w:r w:rsidRPr="59E4023C">
        <w:rPr>
          <w:color w:val="333333"/>
          <w:lang w:eastAsia="en-GB"/>
        </w:rPr>
        <w:t>* or non-</w:t>
      </w:r>
      <w:proofErr w:type="spellStart"/>
      <w:r w:rsidRPr="59E4023C">
        <w:rPr>
          <w:color w:val="333333"/>
          <w:lang w:eastAsia="en-GB"/>
        </w:rPr>
        <w:t>hodgkin</w:t>
      </w:r>
      <w:proofErr w:type="spellEnd"/>
      <w:r w:rsidRPr="59E4023C">
        <w:rPr>
          <w:color w:val="333333"/>
          <w:lang w:eastAsia="en-GB"/>
        </w:rPr>
        <w:t xml:space="preserve">* or adenocarcinoma* or </w:t>
      </w:r>
      <w:proofErr w:type="spellStart"/>
      <w:r w:rsidRPr="59E4023C">
        <w:rPr>
          <w:color w:val="333333"/>
          <w:lang w:eastAsia="en-GB"/>
        </w:rPr>
        <w:t>leuk#emia</w:t>
      </w:r>
      <w:proofErr w:type="spellEnd"/>
      <w:r w:rsidRPr="59E4023C">
        <w:rPr>
          <w:color w:val="333333"/>
          <w:lang w:eastAsia="en-GB"/>
        </w:rPr>
        <w:t xml:space="preserve">* or </w:t>
      </w:r>
      <w:proofErr w:type="spellStart"/>
      <w:r w:rsidRPr="59E4023C">
        <w:rPr>
          <w:color w:val="333333"/>
          <w:lang w:eastAsia="en-GB"/>
        </w:rPr>
        <w:t>metasta</w:t>
      </w:r>
      <w:proofErr w:type="spellEnd"/>
      <w:r w:rsidRPr="59E4023C">
        <w:rPr>
          <w:color w:val="333333"/>
          <w:lang w:eastAsia="en-GB"/>
        </w:rPr>
        <w:t xml:space="preserve">* or </w:t>
      </w:r>
      <w:proofErr w:type="spellStart"/>
      <w:r w:rsidRPr="59E4023C">
        <w:rPr>
          <w:color w:val="333333"/>
          <w:lang w:eastAsia="en-GB"/>
        </w:rPr>
        <w:t>malignan</w:t>
      </w:r>
      <w:proofErr w:type="spellEnd"/>
      <w:r w:rsidRPr="59E4023C">
        <w:rPr>
          <w:color w:val="333333"/>
          <w:lang w:eastAsia="en-GB"/>
        </w:rPr>
        <w:t xml:space="preserve">* or lymphoma* or sarcoma* or melanoma* or myeloma* or </w:t>
      </w:r>
      <w:proofErr w:type="spellStart"/>
      <w:r w:rsidRPr="59E4023C">
        <w:rPr>
          <w:color w:val="333333"/>
          <w:lang w:eastAsia="en-GB"/>
        </w:rPr>
        <w:t>oncolog</w:t>
      </w:r>
      <w:proofErr w:type="spellEnd"/>
      <w:r w:rsidRPr="59E4023C">
        <w:rPr>
          <w:color w:val="333333"/>
          <w:lang w:eastAsia="en-GB"/>
        </w:rPr>
        <w:t xml:space="preserve">* ) OR AB ( cancer* or </w:t>
      </w:r>
      <w:proofErr w:type="spellStart"/>
      <w:r w:rsidRPr="59E4023C">
        <w:rPr>
          <w:color w:val="333333"/>
          <w:lang w:eastAsia="en-GB"/>
        </w:rPr>
        <w:t>neoplas</w:t>
      </w:r>
      <w:proofErr w:type="spellEnd"/>
      <w:r w:rsidRPr="59E4023C">
        <w:rPr>
          <w:color w:val="333333"/>
          <w:lang w:eastAsia="en-GB"/>
        </w:rPr>
        <w:t xml:space="preserve">* or </w:t>
      </w:r>
      <w:proofErr w:type="spellStart"/>
      <w:r w:rsidRPr="59E4023C">
        <w:rPr>
          <w:color w:val="333333"/>
          <w:lang w:eastAsia="en-GB"/>
        </w:rPr>
        <w:t>tumor</w:t>
      </w:r>
      <w:proofErr w:type="spellEnd"/>
      <w:r w:rsidRPr="59E4023C">
        <w:rPr>
          <w:color w:val="333333"/>
          <w:lang w:eastAsia="en-GB"/>
        </w:rPr>
        <w:t xml:space="preserve">* or tumour* or carcinoma* or </w:t>
      </w:r>
      <w:proofErr w:type="spellStart"/>
      <w:r w:rsidRPr="59E4023C">
        <w:rPr>
          <w:color w:val="333333"/>
          <w:lang w:eastAsia="en-GB"/>
        </w:rPr>
        <w:t>hodgkin</w:t>
      </w:r>
      <w:proofErr w:type="spellEnd"/>
      <w:r w:rsidRPr="59E4023C">
        <w:rPr>
          <w:color w:val="333333"/>
          <w:lang w:eastAsia="en-GB"/>
        </w:rPr>
        <w:t xml:space="preserve">* or </w:t>
      </w:r>
      <w:proofErr w:type="spellStart"/>
      <w:r w:rsidRPr="59E4023C">
        <w:rPr>
          <w:color w:val="333333"/>
          <w:lang w:eastAsia="en-GB"/>
        </w:rPr>
        <w:t>nonhodgkin</w:t>
      </w:r>
      <w:proofErr w:type="spellEnd"/>
      <w:r w:rsidRPr="59E4023C">
        <w:rPr>
          <w:color w:val="333333"/>
          <w:lang w:eastAsia="en-GB"/>
        </w:rPr>
        <w:t>* or non-</w:t>
      </w:r>
      <w:proofErr w:type="spellStart"/>
      <w:r w:rsidRPr="59E4023C">
        <w:rPr>
          <w:color w:val="333333"/>
          <w:lang w:eastAsia="en-GB"/>
        </w:rPr>
        <w:t>hodgkin</w:t>
      </w:r>
      <w:proofErr w:type="spellEnd"/>
      <w:r w:rsidRPr="59E4023C">
        <w:rPr>
          <w:color w:val="333333"/>
          <w:lang w:eastAsia="en-GB"/>
        </w:rPr>
        <w:t xml:space="preserve">* or adenocarcinoma* or </w:t>
      </w:r>
      <w:proofErr w:type="spellStart"/>
      <w:r w:rsidRPr="59E4023C">
        <w:rPr>
          <w:color w:val="333333"/>
          <w:lang w:eastAsia="en-GB"/>
        </w:rPr>
        <w:t>leuk#emia</w:t>
      </w:r>
      <w:proofErr w:type="spellEnd"/>
      <w:r w:rsidRPr="59E4023C">
        <w:rPr>
          <w:color w:val="333333"/>
          <w:lang w:eastAsia="en-GB"/>
        </w:rPr>
        <w:t xml:space="preserve">* or </w:t>
      </w:r>
      <w:proofErr w:type="spellStart"/>
      <w:r w:rsidRPr="59E4023C">
        <w:rPr>
          <w:color w:val="333333"/>
          <w:lang w:eastAsia="en-GB"/>
        </w:rPr>
        <w:t>metasta</w:t>
      </w:r>
      <w:proofErr w:type="spellEnd"/>
      <w:r w:rsidRPr="59E4023C">
        <w:rPr>
          <w:color w:val="333333"/>
          <w:lang w:eastAsia="en-GB"/>
        </w:rPr>
        <w:t xml:space="preserve">* or </w:t>
      </w:r>
      <w:proofErr w:type="spellStart"/>
      <w:r w:rsidRPr="59E4023C">
        <w:rPr>
          <w:color w:val="333333"/>
          <w:lang w:eastAsia="en-GB"/>
        </w:rPr>
        <w:t>malignan</w:t>
      </w:r>
      <w:proofErr w:type="spellEnd"/>
      <w:r w:rsidRPr="59E4023C">
        <w:rPr>
          <w:color w:val="333333"/>
          <w:lang w:eastAsia="en-GB"/>
        </w:rPr>
        <w:t xml:space="preserve">* or lymphoma* or sarcoma* or melanoma* or myeloma* or </w:t>
      </w:r>
      <w:proofErr w:type="spellStart"/>
      <w:r w:rsidRPr="59E4023C">
        <w:rPr>
          <w:color w:val="333333"/>
          <w:lang w:eastAsia="en-GB"/>
        </w:rPr>
        <w:t>oncolog</w:t>
      </w:r>
      <w:proofErr w:type="spellEnd"/>
      <w:r w:rsidRPr="59E4023C">
        <w:rPr>
          <w:color w:val="333333"/>
          <w:lang w:eastAsia="en-GB"/>
        </w:rPr>
        <w:t>* )</w:t>
      </w:r>
      <w:r w:rsidR="04819D57">
        <w:tab/>
      </w:r>
      <w:r w:rsidRPr="59E4023C">
        <w:rPr>
          <w:color w:val="333333"/>
          <w:lang w:eastAsia="en-GB"/>
        </w:rPr>
        <w:t>675,038</w:t>
      </w:r>
    </w:p>
    <w:p w:rsidR="04819D57" w:rsidP="59E4023C" w:rsidRDefault="337F5E97" w14:paraId="34B23AB8" w14:textId="77777777">
      <w:pPr>
        <w:tabs>
          <w:tab w:val="left" w:pos="645"/>
          <w:tab w:val="left" w:pos="8220"/>
        </w:tabs>
        <w:spacing w:after="0" w:line="240" w:lineRule="auto"/>
        <w:rPr>
          <w:color w:val="333333"/>
          <w:lang w:eastAsia="en-GB"/>
        </w:rPr>
      </w:pPr>
      <w:r w:rsidRPr="59E4023C">
        <w:rPr>
          <w:color w:val="333333"/>
          <w:lang w:eastAsia="en-GB"/>
        </w:rPr>
        <w:t>S30</w:t>
      </w:r>
      <w:r w:rsidR="04819D57">
        <w:tab/>
      </w:r>
      <w:r w:rsidRPr="59E4023C">
        <w:rPr>
          <w:color w:val="333333"/>
          <w:lang w:eastAsia="en-GB"/>
        </w:rPr>
        <w:t>(MH "Neoplasms+")</w:t>
      </w:r>
      <w:r w:rsidR="04819D57">
        <w:tab/>
      </w:r>
      <w:r w:rsidRPr="59E4023C">
        <w:rPr>
          <w:color w:val="333333"/>
          <w:lang w:eastAsia="en-GB"/>
        </w:rPr>
        <w:t>587,404</w:t>
      </w:r>
    </w:p>
    <w:p w:rsidR="04819D57" w:rsidP="59E4023C" w:rsidRDefault="337F5E97" w14:paraId="3415642D" w14:textId="77777777">
      <w:pPr>
        <w:tabs>
          <w:tab w:val="left" w:pos="645"/>
          <w:tab w:val="left" w:pos="8220"/>
        </w:tabs>
        <w:spacing w:after="0" w:line="240" w:lineRule="auto"/>
        <w:rPr>
          <w:color w:val="333333"/>
          <w:lang w:eastAsia="en-GB"/>
        </w:rPr>
      </w:pPr>
      <w:r w:rsidRPr="59E4023C">
        <w:rPr>
          <w:color w:val="333333"/>
          <w:lang w:eastAsia="en-GB"/>
        </w:rPr>
        <w:t>S29</w:t>
      </w:r>
      <w:r w:rsidR="04819D57">
        <w:tab/>
      </w:r>
      <w:r w:rsidRPr="59E4023C">
        <w:rPr>
          <w:color w:val="333333"/>
          <w:lang w:eastAsia="en-GB"/>
        </w:rPr>
        <w:t>S17 OR S18 OR S19 OR S20 OR S21 OR S22 OR S23 OR S24 OR S25 OR S26 OR S27 OR S28</w:t>
      </w:r>
      <w:r w:rsidR="04819D57">
        <w:tab/>
      </w:r>
      <w:r w:rsidRPr="59E4023C">
        <w:rPr>
          <w:color w:val="333333"/>
          <w:lang w:eastAsia="en-GB"/>
        </w:rPr>
        <w:t>315,008</w:t>
      </w:r>
    </w:p>
    <w:p w:rsidR="04819D57" w:rsidP="59E4023C" w:rsidRDefault="337F5E97" w14:paraId="1392314E" w14:textId="77777777">
      <w:pPr>
        <w:tabs>
          <w:tab w:val="left" w:pos="645"/>
          <w:tab w:val="left" w:pos="8220"/>
        </w:tabs>
        <w:spacing w:after="0" w:line="240" w:lineRule="auto"/>
        <w:rPr>
          <w:color w:val="333333"/>
          <w:lang w:eastAsia="en-GB"/>
        </w:rPr>
      </w:pPr>
      <w:r w:rsidRPr="59E4023C">
        <w:rPr>
          <w:color w:val="333333"/>
          <w:lang w:eastAsia="en-GB"/>
        </w:rPr>
        <w:t>S28</w:t>
      </w:r>
      <w:r w:rsidR="04819D57">
        <w:tab/>
      </w:r>
      <w:r w:rsidRPr="59E4023C">
        <w:rPr>
          <w:color w:val="333333"/>
          <w:lang w:eastAsia="en-GB"/>
        </w:rPr>
        <w:t xml:space="preserve">(MH "Help Seeking </w:t>
      </w:r>
      <w:proofErr w:type="spellStart"/>
      <w:r w:rsidRPr="59E4023C">
        <w:rPr>
          <w:color w:val="333333"/>
          <w:lang w:eastAsia="en-GB"/>
        </w:rPr>
        <w:t>Behavior</w:t>
      </w:r>
      <w:proofErr w:type="spellEnd"/>
      <w:r w:rsidRPr="59E4023C">
        <w:rPr>
          <w:color w:val="333333"/>
          <w:lang w:eastAsia="en-GB"/>
        </w:rPr>
        <w:t>")</w:t>
      </w:r>
      <w:r w:rsidR="04819D57">
        <w:tab/>
      </w:r>
      <w:r w:rsidRPr="59E4023C">
        <w:rPr>
          <w:color w:val="333333"/>
          <w:lang w:eastAsia="en-GB"/>
        </w:rPr>
        <w:t>7,249</w:t>
      </w:r>
    </w:p>
    <w:p w:rsidR="04819D57" w:rsidP="59E4023C" w:rsidRDefault="337F5E97" w14:paraId="79448C45" w14:textId="77777777">
      <w:pPr>
        <w:tabs>
          <w:tab w:val="left" w:pos="645"/>
          <w:tab w:val="left" w:pos="8220"/>
        </w:tabs>
        <w:spacing w:after="0" w:line="240" w:lineRule="auto"/>
        <w:rPr>
          <w:color w:val="333333"/>
          <w:lang w:eastAsia="en-GB"/>
        </w:rPr>
      </w:pPr>
      <w:r w:rsidRPr="59E4023C">
        <w:rPr>
          <w:color w:val="333333"/>
          <w:lang w:eastAsia="en-GB"/>
        </w:rPr>
        <w:t>S27</w:t>
      </w:r>
      <w:r w:rsidR="04819D57">
        <w:tab/>
      </w:r>
      <w:r w:rsidRPr="59E4023C">
        <w:rPr>
          <w:color w:val="333333"/>
          <w:lang w:eastAsia="en-GB"/>
        </w:rPr>
        <w:t>(MH "Trust")</w:t>
      </w:r>
      <w:r w:rsidR="04819D57">
        <w:tab/>
      </w:r>
      <w:r w:rsidRPr="59E4023C">
        <w:rPr>
          <w:color w:val="333333"/>
          <w:lang w:eastAsia="en-GB"/>
        </w:rPr>
        <w:t>11,673</w:t>
      </w:r>
    </w:p>
    <w:p w:rsidR="04819D57" w:rsidP="59E4023C" w:rsidRDefault="337F5E97" w14:paraId="10E1EFFA" w14:textId="77777777">
      <w:pPr>
        <w:tabs>
          <w:tab w:val="left" w:pos="645"/>
          <w:tab w:val="left" w:pos="8220"/>
        </w:tabs>
        <w:spacing w:after="0" w:line="240" w:lineRule="auto"/>
        <w:rPr>
          <w:color w:val="333333"/>
          <w:lang w:eastAsia="en-GB"/>
        </w:rPr>
      </w:pPr>
      <w:r w:rsidRPr="59E4023C">
        <w:rPr>
          <w:color w:val="333333"/>
          <w:lang w:eastAsia="en-GB"/>
        </w:rPr>
        <w:t>S26</w:t>
      </w:r>
      <w:r w:rsidR="04819D57">
        <w:tab/>
      </w:r>
      <w:r w:rsidRPr="59E4023C">
        <w:rPr>
          <w:color w:val="333333"/>
          <w:lang w:eastAsia="en-GB"/>
        </w:rPr>
        <w:t>TI ( help-seeking or (trust n2 (patient* or clinician* or doctor* or GP or health service?)) ) OR AB ( help-seeking or (trust n2 (patient* or clinician* or doctor* or GP or health service?)) )</w:t>
      </w:r>
      <w:r w:rsidR="04819D57">
        <w:tab/>
      </w:r>
      <w:r w:rsidRPr="59E4023C">
        <w:rPr>
          <w:color w:val="333333"/>
          <w:lang w:eastAsia="en-GB"/>
        </w:rPr>
        <w:t>7,723</w:t>
      </w:r>
    </w:p>
    <w:p w:rsidR="04819D57" w:rsidP="59E4023C" w:rsidRDefault="337F5E97" w14:paraId="13F59909" w14:textId="77777777">
      <w:pPr>
        <w:tabs>
          <w:tab w:val="left" w:pos="645"/>
          <w:tab w:val="left" w:pos="8220"/>
        </w:tabs>
        <w:spacing w:after="0" w:line="240" w:lineRule="auto"/>
        <w:rPr>
          <w:color w:val="333333"/>
          <w:lang w:eastAsia="en-GB"/>
        </w:rPr>
      </w:pPr>
      <w:r w:rsidRPr="59E4023C">
        <w:rPr>
          <w:color w:val="333333"/>
          <w:lang w:eastAsia="en-GB"/>
        </w:rPr>
        <w:t>S25</w:t>
      </w:r>
      <w:r w:rsidR="04819D57">
        <w:tab/>
      </w:r>
      <w:r w:rsidRPr="59E4023C">
        <w:rPr>
          <w:color w:val="333333"/>
          <w:lang w:eastAsia="en-GB"/>
        </w:rPr>
        <w:t>TX Consultation pattern#</w:t>
      </w:r>
      <w:r w:rsidR="04819D57">
        <w:tab/>
      </w:r>
      <w:r w:rsidRPr="59E4023C">
        <w:rPr>
          <w:color w:val="333333"/>
          <w:lang w:eastAsia="en-GB"/>
        </w:rPr>
        <w:t>170</w:t>
      </w:r>
    </w:p>
    <w:p w:rsidR="04819D57" w:rsidP="59E4023C" w:rsidRDefault="337F5E97" w14:paraId="6AAF0D9A" w14:textId="77777777">
      <w:pPr>
        <w:tabs>
          <w:tab w:val="left" w:pos="645"/>
          <w:tab w:val="left" w:pos="8220"/>
        </w:tabs>
        <w:spacing w:after="0" w:line="240" w:lineRule="auto"/>
        <w:rPr>
          <w:color w:val="333333"/>
          <w:lang w:eastAsia="en-GB"/>
        </w:rPr>
      </w:pPr>
      <w:r w:rsidRPr="59E4023C">
        <w:rPr>
          <w:color w:val="333333"/>
          <w:lang w:eastAsia="en-GB"/>
        </w:rPr>
        <w:t>S24</w:t>
      </w:r>
      <w:r w:rsidR="04819D57">
        <w:tab/>
      </w:r>
      <w:r w:rsidRPr="59E4023C">
        <w:rPr>
          <w:color w:val="333333"/>
          <w:lang w:eastAsia="en-GB"/>
        </w:rPr>
        <w:t>TI (patient# n1 (preference# or view*)) OR AB (patient# n1 (preference# or view*)) OR SU (patient# n1 (preference# or view*))</w:t>
      </w:r>
      <w:r w:rsidR="04819D57">
        <w:tab/>
      </w:r>
      <w:r w:rsidRPr="59E4023C">
        <w:rPr>
          <w:color w:val="333333"/>
          <w:lang w:eastAsia="en-GB"/>
        </w:rPr>
        <w:t>10,824</w:t>
      </w:r>
    </w:p>
    <w:p w:rsidR="04819D57" w:rsidP="59E4023C" w:rsidRDefault="337F5E97" w14:paraId="3649EB9E" w14:textId="77777777">
      <w:pPr>
        <w:tabs>
          <w:tab w:val="left" w:pos="645"/>
          <w:tab w:val="left" w:pos="8220"/>
        </w:tabs>
        <w:spacing w:after="0" w:line="240" w:lineRule="auto"/>
        <w:rPr>
          <w:color w:val="333333"/>
          <w:lang w:eastAsia="en-GB"/>
        </w:rPr>
      </w:pPr>
      <w:r w:rsidRPr="59E4023C">
        <w:rPr>
          <w:color w:val="333333"/>
          <w:lang w:eastAsia="en-GB"/>
        </w:rPr>
        <w:t>S23</w:t>
      </w:r>
      <w:r w:rsidR="04819D57">
        <w:tab/>
      </w:r>
      <w:r w:rsidRPr="59E4023C">
        <w:rPr>
          <w:color w:val="333333"/>
          <w:lang w:eastAsia="en-GB"/>
        </w:rPr>
        <w:t>TI (decide# or deciding) OR AB (decide# or deciding) OR SU (decide# or deciding)</w:t>
      </w:r>
      <w:r w:rsidR="04819D57">
        <w:tab/>
      </w:r>
      <w:r w:rsidRPr="59E4023C">
        <w:rPr>
          <w:color w:val="333333"/>
          <w:lang w:eastAsia="en-GB"/>
        </w:rPr>
        <w:t>20,763</w:t>
      </w:r>
    </w:p>
    <w:p w:rsidR="04819D57" w:rsidP="59E4023C" w:rsidRDefault="337F5E97" w14:paraId="758A961B" w14:textId="77777777">
      <w:pPr>
        <w:tabs>
          <w:tab w:val="left" w:pos="645"/>
          <w:tab w:val="left" w:pos="8220"/>
        </w:tabs>
        <w:spacing w:after="0" w:line="240" w:lineRule="auto"/>
        <w:rPr>
          <w:color w:val="333333"/>
          <w:lang w:eastAsia="en-GB"/>
        </w:rPr>
      </w:pPr>
      <w:r w:rsidRPr="59E4023C">
        <w:rPr>
          <w:color w:val="333333"/>
          <w:lang w:eastAsia="en-GB"/>
        </w:rPr>
        <w:t>S22</w:t>
      </w:r>
      <w:r w:rsidR="04819D57">
        <w:tab/>
      </w:r>
      <w:r w:rsidRPr="59E4023C">
        <w:rPr>
          <w:color w:val="333333"/>
          <w:lang w:eastAsia="en-GB"/>
        </w:rPr>
        <w:t>TI ((share# or sharing) n2 decision*) OR AB ((share# or sharing) n2 decision*) OR SU ((share# or sharing) n2 decision*)</w:t>
      </w:r>
      <w:r w:rsidR="04819D57">
        <w:tab/>
      </w:r>
      <w:r w:rsidRPr="59E4023C">
        <w:rPr>
          <w:color w:val="333333"/>
          <w:lang w:eastAsia="en-GB"/>
        </w:rPr>
        <w:t>7,972</w:t>
      </w:r>
    </w:p>
    <w:p w:rsidR="04819D57" w:rsidP="59E4023C" w:rsidRDefault="337F5E97" w14:paraId="445852E6" w14:textId="77777777">
      <w:pPr>
        <w:tabs>
          <w:tab w:val="left" w:pos="645"/>
          <w:tab w:val="left" w:pos="8220"/>
        </w:tabs>
        <w:spacing w:after="0" w:line="240" w:lineRule="auto"/>
        <w:rPr>
          <w:color w:val="333333"/>
          <w:lang w:eastAsia="en-GB"/>
        </w:rPr>
      </w:pPr>
      <w:r w:rsidRPr="59E4023C">
        <w:rPr>
          <w:color w:val="333333"/>
          <w:lang w:eastAsia="en-GB"/>
        </w:rPr>
        <w:t>S21</w:t>
      </w:r>
      <w:r w:rsidR="04819D57">
        <w:tab/>
      </w:r>
      <w:r w:rsidRPr="59E4023C">
        <w:rPr>
          <w:color w:val="333333"/>
          <w:lang w:eastAsia="en-GB"/>
        </w:rPr>
        <w:t>(MH "Professional-Patient Relations") OR (MH "Physician-Patient Relations") OR (MH "Professional-Family Relations")</w:t>
      </w:r>
      <w:r w:rsidR="04819D57">
        <w:tab/>
      </w:r>
      <w:r w:rsidRPr="59E4023C">
        <w:rPr>
          <w:color w:val="333333"/>
          <w:lang w:eastAsia="en-GB"/>
        </w:rPr>
        <w:t>82,991</w:t>
      </w:r>
    </w:p>
    <w:p w:rsidR="04819D57" w:rsidP="59E4023C" w:rsidRDefault="337F5E97" w14:paraId="27A1B39C" w14:textId="77777777">
      <w:pPr>
        <w:tabs>
          <w:tab w:val="left" w:pos="645"/>
          <w:tab w:val="left" w:pos="8220"/>
        </w:tabs>
        <w:spacing w:after="0" w:line="240" w:lineRule="auto"/>
        <w:rPr>
          <w:color w:val="333333"/>
          <w:lang w:eastAsia="en-GB"/>
        </w:rPr>
      </w:pPr>
      <w:r w:rsidRPr="59E4023C">
        <w:rPr>
          <w:color w:val="333333"/>
          <w:lang w:eastAsia="en-GB"/>
        </w:rPr>
        <w:t>S20</w:t>
      </w:r>
      <w:r w:rsidR="04819D57">
        <w:tab/>
      </w:r>
      <w:r w:rsidRPr="59E4023C">
        <w:rPr>
          <w:color w:val="333333"/>
          <w:lang w:eastAsia="en-GB"/>
        </w:rPr>
        <w:t>(MH "Patient Preference")</w:t>
      </w:r>
      <w:r w:rsidR="04819D57">
        <w:tab/>
      </w:r>
      <w:r w:rsidRPr="59E4023C">
        <w:rPr>
          <w:color w:val="333333"/>
          <w:lang w:eastAsia="en-GB"/>
        </w:rPr>
        <w:t>1,306</w:t>
      </w:r>
    </w:p>
    <w:p w:rsidR="04819D57" w:rsidP="59E4023C" w:rsidRDefault="337F5E97" w14:paraId="7A93FB8F" w14:textId="77777777">
      <w:pPr>
        <w:tabs>
          <w:tab w:val="left" w:pos="645"/>
          <w:tab w:val="left" w:pos="8220"/>
        </w:tabs>
        <w:spacing w:after="0" w:line="240" w:lineRule="auto"/>
        <w:rPr>
          <w:color w:val="333333"/>
          <w:lang w:eastAsia="en-GB"/>
        </w:rPr>
      </w:pPr>
      <w:r w:rsidRPr="59E4023C">
        <w:rPr>
          <w:color w:val="333333"/>
          <w:lang w:eastAsia="en-GB"/>
        </w:rPr>
        <w:t>S19</w:t>
      </w:r>
      <w:r w:rsidR="04819D57">
        <w:tab/>
      </w:r>
      <w:r w:rsidRPr="59E4023C">
        <w:rPr>
          <w:color w:val="333333"/>
          <w:lang w:eastAsia="en-GB"/>
        </w:rPr>
        <w:t>(MH "Consumer Participation")</w:t>
      </w:r>
      <w:r w:rsidR="04819D57">
        <w:tab/>
      </w:r>
      <w:r w:rsidRPr="59E4023C">
        <w:rPr>
          <w:color w:val="333333"/>
          <w:lang w:eastAsia="en-GB"/>
        </w:rPr>
        <w:t>21,515</w:t>
      </w:r>
    </w:p>
    <w:p w:rsidR="04819D57" w:rsidP="59E4023C" w:rsidRDefault="337F5E97" w14:paraId="63561027" w14:textId="77777777">
      <w:pPr>
        <w:tabs>
          <w:tab w:val="left" w:pos="645"/>
          <w:tab w:val="left" w:pos="8220"/>
        </w:tabs>
        <w:spacing w:after="0" w:line="240" w:lineRule="auto"/>
        <w:rPr>
          <w:color w:val="333333"/>
          <w:lang w:eastAsia="en-GB"/>
        </w:rPr>
      </w:pPr>
      <w:r w:rsidRPr="59E4023C">
        <w:rPr>
          <w:color w:val="333333"/>
          <w:lang w:eastAsia="en-GB"/>
        </w:rPr>
        <w:t>S18</w:t>
      </w:r>
      <w:r w:rsidR="04819D57">
        <w:tab/>
      </w:r>
      <w:r w:rsidRPr="59E4023C">
        <w:rPr>
          <w:color w:val="333333"/>
          <w:lang w:eastAsia="en-GB"/>
        </w:rPr>
        <w:t xml:space="preserve">TI (decision# n1 </w:t>
      </w:r>
      <w:proofErr w:type="spellStart"/>
      <w:r w:rsidRPr="59E4023C">
        <w:rPr>
          <w:color w:val="333333"/>
          <w:lang w:eastAsia="en-GB"/>
        </w:rPr>
        <w:t>mak</w:t>
      </w:r>
      <w:proofErr w:type="spellEnd"/>
      <w:r w:rsidRPr="59E4023C">
        <w:rPr>
          <w:color w:val="333333"/>
          <w:lang w:eastAsia="en-GB"/>
        </w:rPr>
        <w:t xml:space="preserve">*) OR AB (decision# n1 </w:t>
      </w:r>
      <w:proofErr w:type="spellStart"/>
      <w:r w:rsidRPr="59E4023C">
        <w:rPr>
          <w:color w:val="333333"/>
          <w:lang w:eastAsia="en-GB"/>
        </w:rPr>
        <w:t>mak</w:t>
      </w:r>
      <w:proofErr w:type="spellEnd"/>
      <w:r w:rsidRPr="59E4023C">
        <w:rPr>
          <w:color w:val="333333"/>
          <w:lang w:eastAsia="en-GB"/>
        </w:rPr>
        <w:t xml:space="preserve">*) OR SU (decision# n1 </w:t>
      </w:r>
      <w:proofErr w:type="spellStart"/>
      <w:r w:rsidRPr="59E4023C">
        <w:rPr>
          <w:color w:val="333333"/>
          <w:lang w:eastAsia="en-GB"/>
        </w:rPr>
        <w:t>mak</w:t>
      </w:r>
      <w:proofErr w:type="spellEnd"/>
      <w:r w:rsidRPr="59E4023C">
        <w:rPr>
          <w:color w:val="333333"/>
          <w:lang w:eastAsia="en-GB"/>
        </w:rPr>
        <w:t>*) OR TI patient# decision* OR AB patient# decision* OR SU patient# decision*</w:t>
      </w:r>
      <w:r w:rsidR="04819D57">
        <w:tab/>
      </w:r>
      <w:r w:rsidRPr="59E4023C">
        <w:rPr>
          <w:color w:val="333333"/>
          <w:lang w:eastAsia="en-GB"/>
        </w:rPr>
        <w:t>168,715</w:t>
      </w:r>
    </w:p>
    <w:p w:rsidR="04819D57" w:rsidP="59E4023C" w:rsidRDefault="337F5E97" w14:paraId="2AE641DA" w14:textId="77777777">
      <w:pPr>
        <w:tabs>
          <w:tab w:val="left" w:pos="645"/>
          <w:tab w:val="left" w:pos="8220"/>
        </w:tabs>
        <w:spacing w:after="0" w:line="240" w:lineRule="auto"/>
        <w:rPr>
          <w:color w:val="333333"/>
          <w:lang w:eastAsia="en-GB"/>
        </w:rPr>
      </w:pPr>
      <w:r w:rsidRPr="59E4023C">
        <w:rPr>
          <w:color w:val="333333"/>
          <w:lang w:eastAsia="en-GB"/>
        </w:rPr>
        <w:t>S17</w:t>
      </w:r>
      <w:r w:rsidR="04819D57">
        <w:tab/>
      </w:r>
      <w:r w:rsidRPr="59E4023C">
        <w:rPr>
          <w:color w:val="333333"/>
          <w:lang w:eastAsia="en-GB"/>
        </w:rPr>
        <w:t>(MH "Decision Making+")</w:t>
      </w:r>
      <w:r w:rsidR="04819D57">
        <w:tab/>
      </w:r>
      <w:r w:rsidRPr="59E4023C">
        <w:rPr>
          <w:color w:val="333333"/>
          <w:lang w:eastAsia="en-GB"/>
        </w:rPr>
        <w:t>134,812</w:t>
      </w:r>
    </w:p>
    <w:p w:rsidR="04819D57" w:rsidP="59E4023C" w:rsidRDefault="337F5E97" w14:paraId="346A6B0F" w14:textId="77777777">
      <w:pPr>
        <w:tabs>
          <w:tab w:val="left" w:pos="645"/>
          <w:tab w:val="left" w:pos="8220"/>
        </w:tabs>
        <w:spacing w:after="0" w:line="240" w:lineRule="auto"/>
        <w:rPr>
          <w:color w:val="333333"/>
          <w:lang w:eastAsia="en-GB"/>
        </w:rPr>
      </w:pPr>
      <w:r w:rsidRPr="59E4023C">
        <w:rPr>
          <w:color w:val="333333"/>
          <w:lang w:eastAsia="en-GB"/>
        </w:rPr>
        <w:lastRenderedPageBreak/>
        <w:t>S16</w:t>
      </w:r>
      <w:r w:rsidR="04819D57">
        <w:tab/>
      </w:r>
      <w:r w:rsidRPr="59E4023C">
        <w:rPr>
          <w:color w:val="333333"/>
          <w:lang w:eastAsia="en-GB"/>
        </w:rPr>
        <w:t>S9 OR S10 OR S11 OR S12 OR S13 OR S14 OR S15</w:t>
      </w:r>
      <w:r w:rsidR="04819D57">
        <w:tab/>
      </w:r>
      <w:r w:rsidRPr="59E4023C">
        <w:rPr>
          <w:color w:val="333333"/>
          <w:lang w:eastAsia="en-GB"/>
        </w:rPr>
        <w:t>969,557</w:t>
      </w:r>
    </w:p>
    <w:p w:rsidR="04819D57" w:rsidP="59E4023C" w:rsidRDefault="337F5E97" w14:paraId="43D6DC16" w14:textId="77777777">
      <w:pPr>
        <w:tabs>
          <w:tab w:val="left" w:pos="645"/>
          <w:tab w:val="left" w:pos="8220"/>
        </w:tabs>
        <w:spacing w:after="0" w:line="240" w:lineRule="auto"/>
        <w:rPr>
          <w:color w:val="333333"/>
          <w:lang w:eastAsia="en-GB"/>
        </w:rPr>
      </w:pPr>
      <w:r w:rsidRPr="59E4023C">
        <w:rPr>
          <w:color w:val="333333"/>
          <w:lang w:eastAsia="en-GB"/>
        </w:rPr>
        <w:t>S15</w:t>
      </w:r>
      <w:r w:rsidR="04819D57">
        <w:tab/>
      </w:r>
      <w:r w:rsidRPr="59E4023C">
        <w:rPr>
          <w:color w:val="333333"/>
          <w:lang w:eastAsia="en-GB"/>
        </w:rPr>
        <w:t>TI (</w:t>
      </w:r>
      <w:proofErr w:type="spellStart"/>
      <w:r w:rsidRPr="59E4023C">
        <w:rPr>
          <w:color w:val="333333"/>
          <w:lang w:eastAsia="en-GB"/>
        </w:rPr>
        <w:t>gerontolog</w:t>
      </w:r>
      <w:proofErr w:type="spellEnd"/>
      <w:r w:rsidRPr="59E4023C">
        <w:rPr>
          <w:color w:val="333333"/>
          <w:lang w:eastAsia="en-GB"/>
        </w:rPr>
        <w:t>*) OR AB (</w:t>
      </w:r>
      <w:proofErr w:type="spellStart"/>
      <w:r w:rsidRPr="59E4023C">
        <w:rPr>
          <w:color w:val="333333"/>
          <w:lang w:eastAsia="en-GB"/>
        </w:rPr>
        <w:t>gerontolog</w:t>
      </w:r>
      <w:proofErr w:type="spellEnd"/>
      <w:r w:rsidRPr="59E4023C">
        <w:rPr>
          <w:color w:val="333333"/>
          <w:lang w:eastAsia="en-GB"/>
        </w:rPr>
        <w:t>*) OR SU (</w:t>
      </w:r>
      <w:proofErr w:type="spellStart"/>
      <w:r w:rsidRPr="59E4023C">
        <w:rPr>
          <w:color w:val="333333"/>
          <w:lang w:eastAsia="en-GB"/>
        </w:rPr>
        <w:t>gerontolog</w:t>
      </w:r>
      <w:proofErr w:type="spellEnd"/>
      <w:r w:rsidRPr="59E4023C">
        <w:rPr>
          <w:color w:val="333333"/>
          <w:lang w:eastAsia="en-GB"/>
        </w:rPr>
        <w:t>*)</w:t>
      </w:r>
      <w:r w:rsidR="04819D57">
        <w:tab/>
      </w:r>
      <w:r w:rsidRPr="59E4023C">
        <w:rPr>
          <w:color w:val="333333"/>
          <w:lang w:eastAsia="en-GB"/>
        </w:rPr>
        <w:t>40,899</w:t>
      </w:r>
    </w:p>
    <w:p w:rsidR="04819D57" w:rsidP="59E4023C" w:rsidRDefault="337F5E97" w14:paraId="3A7B6BCE" w14:textId="77777777">
      <w:pPr>
        <w:tabs>
          <w:tab w:val="left" w:pos="645"/>
          <w:tab w:val="left" w:pos="8220"/>
        </w:tabs>
        <w:spacing w:after="0" w:line="240" w:lineRule="auto"/>
        <w:rPr>
          <w:color w:val="333333"/>
          <w:lang w:eastAsia="en-GB"/>
        </w:rPr>
      </w:pPr>
      <w:r w:rsidRPr="59E4023C">
        <w:rPr>
          <w:color w:val="333333"/>
          <w:lang w:eastAsia="en-GB"/>
        </w:rPr>
        <w:t>S14</w:t>
      </w:r>
      <w:r w:rsidR="04819D57">
        <w:tab/>
      </w:r>
      <w:r w:rsidRPr="59E4023C">
        <w:rPr>
          <w:color w:val="333333"/>
          <w:lang w:eastAsia="en-GB"/>
        </w:rPr>
        <w:t>TX sexagenarian or septuagenarian or octogenarian or nonagenarian or centenarian</w:t>
      </w:r>
      <w:r w:rsidR="04819D57">
        <w:tab/>
      </w:r>
      <w:r w:rsidRPr="59E4023C">
        <w:rPr>
          <w:color w:val="333333"/>
          <w:lang w:eastAsia="en-GB"/>
        </w:rPr>
        <w:t>2,333</w:t>
      </w:r>
    </w:p>
    <w:p w:rsidR="04819D57" w:rsidP="59E4023C" w:rsidRDefault="337F5E97" w14:paraId="4D2BA9E7" w14:textId="77777777">
      <w:pPr>
        <w:tabs>
          <w:tab w:val="left" w:pos="645"/>
          <w:tab w:val="left" w:pos="8220"/>
        </w:tabs>
        <w:spacing w:after="0" w:line="240" w:lineRule="auto"/>
        <w:rPr>
          <w:color w:val="333333"/>
          <w:lang w:eastAsia="en-GB"/>
        </w:rPr>
      </w:pPr>
      <w:r w:rsidRPr="59E4023C">
        <w:rPr>
          <w:color w:val="333333"/>
          <w:lang w:eastAsia="en-GB"/>
        </w:rPr>
        <w:t>S13</w:t>
      </w:r>
      <w:r w:rsidR="04819D57">
        <w:tab/>
      </w:r>
      <w:r w:rsidRPr="59E4023C">
        <w:rPr>
          <w:color w:val="333333"/>
          <w:lang w:eastAsia="en-GB"/>
        </w:rPr>
        <w:t>TX (Age# n3 (over or older) n2 (50 or 55 or 60 or 65 or 70 or 75 or 80 or 85 or 90 or 95))</w:t>
      </w:r>
      <w:r w:rsidR="04819D57">
        <w:tab/>
      </w:r>
      <w:r w:rsidRPr="59E4023C">
        <w:rPr>
          <w:color w:val="333333"/>
          <w:lang w:eastAsia="en-GB"/>
        </w:rPr>
        <w:t>328,209</w:t>
      </w:r>
    </w:p>
    <w:p w:rsidR="04819D57" w:rsidP="59E4023C" w:rsidRDefault="337F5E97" w14:paraId="2B2A03BD" w14:textId="77777777">
      <w:pPr>
        <w:tabs>
          <w:tab w:val="left" w:pos="645"/>
          <w:tab w:val="left" w:pos="8220"/>
        </w:tabs>
        <w:spacing w:after="0" w:line="240" w:lineRule="auto"/>
        <w:rPr>
          <w:color w:val="333333"/>
          <w:lang w:eastAsia="en-GB"/>
        </w:rPr>
      </w:pPr>
      <w:r w:rsidRPr="59E4023C">
        <w:rPr>
          <w:color w:val="333333"/>
          <w:lang w:eastAsia="en-GB"/>
        </w:rPr>
        <w:t>S12</w:t>
      </w:r>
      <w:r w:rsidR="04819D57">
        <w:tab/>
      </w:r>
      <w:r w:rsidRPr="59E4023C">
        <w:rPr>
          <w:color w:val="333333"/>
          <w:lang w:eastAsia="en-GB"/>
        </w:rPr>
        <w:t>(MH "Geriatrics")</w:t>
      </w:r>
      <w:r w:rsidR="04819D57">
        <w:tab/>
      </w:r>
      <w:r w:rsidRPr="59E4023C">
        <w:rPr>
          <w:color w:val="333333"/>
          <w:lang w:eastAsia="en-GB"/>
        </w:rPr>
        <w:t>5,705</w:t>
      </w:r>
    </w:p>
    <w:p w:rsidR="04819D57" w:rsidP="59E4023C" w:rsidRDefault="337F5E97" w14:paraId="7B9CE75A" w14:textId="77777777">
      <w:pPr>
        <w:tabs>
          <w:tab w:val="left" w:pos="645"/>
          <w:tab w:val="left" w:pos="8220"/>
        </w:tabs>
        <w:spacing w:after="0" w:line="240" w:lineRule="auto"/>
        <w:rPr>
          <w:color w:val="333333"/>
          <w:lang w:eastAsia="en-GB"/>
        </w:rPr>
      </w:pPr>
      <w:r w:rsidRPr="59E4023C">
        <w:rPr>
          <w:color w:val="333333"/>
          <w:lang w:eastAsia="en-GB"/>
        </w:rPr>
        <w:t>S11</w:t>
      </w:r>
      <w:r w:rsidR="04819D57">
        <w:tab/>
      </w:r>
      <w:r w:rsidRPr="59E4023C">
        <w:rPr>
          <w:color w:val="333333"/>
          <w:lang w:eastAsia="en-GB"/>
        </w:rPr>
        <w:t xml:space="preserve">TI (older n1 (adult# or </w:t>
      </w:r>
      <w:proofErr w:type="spellStart"/>
      <w:r w:rsidRPr="59E4023C">
        <w:rPr>
          <w:color w:val="333333"/>
          <w:lang w:eastAsia="en-GB"/>
        </w:rPr>
        <w:t>m?n</w:t>
      </w:r>
      <w:proofErr w:type="spellEnd"/>
      <w:r w:rsidRPr="59E4023C">
        <w:rPr>
          <w:color w:val="333333"/>
          <w:lang w:eastAsia="en-GB"/>
        </w:rPr>
        <w:t xml:space="preserve"> or </w:t>
      </w:r>
      <w:proofErr w:type="spellStart"/>
      <w:r w:rsidRPr="59E4023C">
        <w:rPr>
          <w:color w:val="333333"/>
          <w:lang w:eastAsia="en-GB"/>
        </w:rPr>
        <w:t>wom?n</w:t>
      </w:r>
      <w:proofErr w:type="spellEnd"/>
      <w:r w:rsidRPr="59E4023C">
        <w:rPr>
          <w:color w:val="333333"/>
          <w:lang w:eastAsia="en-GB"/>
        </w:rPr>
        <w:t xml:space="preserve"> or person# or people)) OR AB (older n1 (adult# or </w:t>
      </w:r>
      <w:proofErr w:type="spellStart"/>
      <w:r w:rsidRPr="59E4023C">
        <w:rPr>
          <w:color w:val="333333"/>
          <w:lang w:eastAsia="en-GB"/>
        </w:rPr>
        <w:t>m?n</w:t>
      </w:r>
      <w:proofErr w:type="spellEnd"/>
      <w:r w:rsidRPr="59E4023C">
        <w:rPr>
          <w:color w:val="333333"/>
          <w:lang w:eastAsia="en-GB"/>
        </w:rPr>
        <w:t xml:space="preserve"> or </w:t>
      </w:r>
      <w:proofErr w:type="spellStart"/>
      <w:r w:rsidRPr="59E4023C">
        <w:rPr>
          <w:color w:val="333333"/>
          <w:lang w:eastAsia="en-GB"/>
        </w:rPr>
        <w:t>wom?n</w:t>
      </w:r>
      <w:proofErr w:type="spellEnd"/>
      <w:r w:rsidRPr="59E4023C">
        <w:rPr>
          <w:color w:val="333333"/>
          <w:lang w:eastAsia="en-GB"/>
        </w:rPr>
        <w:t xml:space="preserve"> or person# or people)) OR SU (older n1 (adult# or </w:t>
      </w:r>
      <w:proofErr w:type="spellStart"/>
      <w:r w:rsidRPr="59E4023C">
        <w:rPr>
          <w:color w:val="333333"/>
          <w:lang w:eastAsia="en-GB"/>
        </w:rPr>
        <w:t>m?n</w:t>
      </w:r>
      <w:proofErr w:type="spellEnd"/>
      <w:r w:rsidRPr="59E4023C">
        <w:rPr>
          <w:color w:val="333333"/>
          <w:lang w:eastAsia="en-GB"/>
        </w:rPr>
        <w:t xml:space="preserve"> or </w:t>
      </w:r>
      <w:proofErr w:type="spellStart"/>
      <w:r w:rsidRPr="59E4023C">
        <w:rPr>
          <w:color w:val="333333"/>
          <w:lang w:eastAsia="en-GB"/>
        </w:rPr>
        <w:t>wom?n</w:t>
      </w:r>
      <w:proofErr w:type="spellEnd"/>
      <w:r w:rsidRPr="59E4023C">
        <w:rPr>
          <w:color w:val="333333"/>
          <w:lang w:eastAsia="en-GB"/>
        </w:rPr>
        <w:t xml:space="preserve"> or person# or people))</w:t>
      </w:r>
      <w:r w:rsidR="04819D57">
        <w:tab/>
      </w:r>
      <w:r w:rsidRPr="59E4023C">
        <w:rPr>
          <w:color w:val="333333"/>
          <w:lang w:eastAsia="en-GB"/>
        </w:rPr>
        <w:t>107,943</w:t>
      </w:r>
    </w:p>
    <w:p w:rsidR="04819D57" w:rsidP="59E4023C" w:rsidRDefault="337F5E97" w14:paraId="42E9FFDC" w14:textId="77777777">
      <w:pPr>
        <w:tabs>
          <w:tab w:val="left" w:pos="645"/>
          <w:tab w:val="left" w:pos="8220"/>
        </w:tabs>
        <w:spacing w:after="0" w:line="240" w:lineRule="auto"/>
        <w:rPr>
          <w:color w:val="333333"/>
          <w:lang w:eastAsia="en-GB"/>
        </w:rPr>
      </w:pPr>
      <w:r w:rsidRPr="59E4023C">
        <w:rPr>
          <w:color w:val="333333"/>
          <w:lang w:eastAsia="en-GB"/>
        </w:rPr>
        <w:t>S10</w:t>
      </w:r>
      <w:r w:rsidR="04819D57">
        <w:tab/>
      </w:r>
      <w:r w:rsidRPr="59E4023C">
        <w:rPr>
          <w:color w:val="333333"/>
          <w:lang w:eastAsia="en-GB"/>
        </w:rPr>
        <w:t>TI (elderly or geriatric* or senior) OR AB (elderly or geriatric* or senior) OR SU (elderly or geriatric* or senior)</w:t>
      </w:r>
      <w:r w:rsidR="04819D57">
        <w:tab/>
      </w:r>
      <w:r w:rsidRPr="59E4023C">
        <w:rPr>
          <w:color w:val="333333"/>
          <w:lang w:eastAsia="en-GB"/>
        </w:rPr>
        <w:t>161,569</w:t>
      </w:r>
    </w:p>
    <w:p w:rsidR="04819D57" w:rsidP="59E4023C" w:rsidRDefault="337F5E97" w14:paraId="434F1925" w14:textId="77777777">
      <w:pPr>
        <w:tabs>
          <w:tab w:val="left" w:pos="645"/>
          <w:tab w:val="left" w:pos="8220"/>
        </w:tabs>
        <w:spacing w:after="0" w:line="240" w:lineRule="auto"/>
        <w:rPr>
          <w:color w:val="333333"/>
          <w:lang w:eastAsia="en-GB"/>
        </w:rPr>
      </w:pPr>
      <w:r w:rsidRPr="59E4023C">
        <w:rPr>
          <w:color w:val="333333"/>
          <w:lang w:eastAsia="en-GB"/>
        </w:rPr>
        <w:t>S9</w:t>
      </w:r>
      <w:r w:rsidR="04819D57">
        <w:tab/>
      </w:r>
      <w:r w:rsidRPr="59E4023C">
        <w:rPr>
          <w:color w:val="333333"/>
          <w:lang w:eastAsia="en-GB"/>
        </w:rPr>
        <w:t>(MH "Aged+")</w:t>
      </w:r>
      <w:r w:rsidR="04819D57">
        <w:tab/>
      </w:r>
      <w:r w:rsidRPr="59E4023C">
        <w:rPr>
          <w:color w:val="333333"/>
          <w:lang w:eastAsia="en-GB"/>
        </w:rPr>
        <w:t>877,609</w:t>
      </w:r>
    </w:p>
    <w:p w:rsidR="04819D57" w:rsidP="59E4023C" w:rsidRDefault="337F5E97" w14:paraId="1A552452" w14:textId="77777777">
      <w:pPr>
        <w:tabs>
          <w:tab w:val="left" w:pos="645"/>
          <w:tab w:val="left" w:pos="8220"/>
        </w:tabs>
        <w:spacing w:after="0" w:line="240" w:lineRule="auto"/>
        <w:rPr>
          <w:color w:val="333333"/>
          <w:lang w:eastAsia="en-GB"/>
        </w:rPr>
      </w:pPr>
      <w:r w:rsidRPr="59E4023C">
        <w:rPr>
          <w:color w:val="333333"/>
          <w:lang w:eastAsia="en-GB"/>
        </w:rPr>
        <w:t>S8</w:t>
      </w:r>
      <w:r w:rsidR="04819D57">
        <w:tab/>
      </w:r>
      <w:r w:rsidRPr="59E4023C">
        <w:rPr>
          <w:color w:val="333333"/>
          <w:lang w:eastAsia="en-GB"/>
        </w:rPr>
        <w:t>S1 OR S2 OR S3 OR S4 OR S5 OR S6 OR S7</w:t>
      </w:r>
      <w:r w:rsidR="04819D57">
        <w:tab/>
      </w:r>
      <w:r w:rsidRPr="59E4023C">
        <w:rPr>
          <w:color w:val="333333"/>
          <w:lang w:eastAsia="en-GB"/>
        </w:rPr>
        <w:t>213,789</w:t>
      </w:r>
    </w:p>
    <w:p w:rsidR="04819D57" w:rsidP="59E4023C" w:rsidRDefault="337F5E97" w14:paraId="011700F0" w14:textId="77777777">
      <w:pPr>
        <w:tabs>
          <w:tab w:val="left" w:pos="645"/>
          <w:tab w:val="left" w:pos="8220"/>
        </w:tabs>
        <w:spacing w:after="0" w:line="240" w:lineRule="auto"/>
        <w:rPr>
          <w:color w:val="333333"/>
          <w:lang w:eastAsia="en-GB"/>
        </w:rPr>
      </w:pPr>
      <w:r w:rsidRPr="59E4023C">
        <w:rPr>
          <w:color w:val="333333"/>
          <w:lang w:eastAsia="en-GB"/>
        </w:rPr>
        <w:t>S7</w:t>
      </w:r>
      <w:r w:rsidR="04819D57">
        <w:tab/>
      </w:r>
      <w:r w:rsidRPr="59E4023C">
        <w:rPr>
          <w:color w:val="333333"/>
          <w:lang w:eastAsia="en-GB"/>
        </w:rPr>
        <w:t>(MH "Primary Health Care")</w:t>
      </w:r>
      <w:r w:rsidR="04819D57">
        <w:tab/>
      </w:r>
      <w:r w:rsidRPr="59E4023C">
        <w:rPr>
          <w:color w:val="333333"/>
          <w:lang w:eastAsia="en-GB"/>
        </w:rPr>
        <w:t>67,370</w:t>
      </w:r>
    </w:p>
    <w:p w:rsidR="04819D57" w:rsidP="59E4023C" w:rsidRDefault="337F5E97" w14:paraId="392FC742" w14:textId="77777777">
      <w:pPr>
        <w:tabs>
          <w:tab w:val="left" w:pos="645"/>
          <w:tab w:val="left" w:pos="8220"/>
        </w:tabs>
        <w:spacing w:after="0" w:line="240" w:lineRule="auto"/>
        <w:rPr>
          <w:color w:val="333333"/>
          <w:lang w:eastAsia="en-GB"/>
        </w:rPr>
      </w:pPr>
      <w:r w:rsidRPr="59E4023C">
        <w:rPr>
          <w:color w:val="333333"/>
          <w:lang w:eastAsia="en-GB"/>
        </w:rPr>
        <w:t>S6</w:t>
      </w:r>
      <w:r w:rsidR="04819D57">
        <w:tab/>
      </w:r>
      <w:r w:rsidRPr="59E4023C">
        <w:rPr>
          <w:color w:val="333333"/>
          <w:lang w:eastAsia="en-GB"/>
        </w:rPr>
        <w:t>TX "out of hours" OR TX "after hours" or TX "population-based study" or TX "population-based survey#"</w:t>
      </w:r>
      <w:r w:rsidR="04819D57">
        <w:tab/>
      </w:r>
      <w:r w:rsidRPr="59E4023C">
        <w:rPr>
          <w:color w:val="333333"/>
          <w:lang w:eastAsia="en-GB"/>
        </w:rPr>
        <w:t>17,635</w:t>
      </w:r>
    </w:p>
    <w:p w:rsidR="04819D57" w:rsidP="59E4023C" w:rsidRDefault="337F5E97" w14:paraId="5419C9CF" w14:textId="77777777">
      <w:pPr>
        <w:tabs>
          <w:tab w:val="left" w:pos="645"/>
          <w:tab w:val="left" w:pos="8220"/>
        </w:tabs>
        <w:spacing w:after="0" w:line="240" w:lineRule="auto"/>
        <w:rPr>
          <w:color w:val="333333"/>
          <w:lang w:eastAsia="en-GB"/>
        </w:rPr>
      </w:pPr>
      <w:r w:rsidRPr="59E4023C">
        <w:rPr>
          <w:color w:val="333333"/>
          <w:lang w:eastAsia="en-GB"/>
        </w:rPr>
        <w:t>S5</w:t>
      </w:r>
      <w:r w:rsidR="04819D57">
        <w:tab/>
      </w:r>
      <w:r w:rsidRPr="59E4023C">
        <w:rPr>
          <w:color w:val="333333"/>
          <w:lang w:eastAsia="en-GB"/>
        </w:rPr>
        <w:t xml:space="preserve">TI ((general or family) n1 (practice* or practitioner* or physician* or doctor* or </w:t>
      </w:r>
      <w:proofErr w:type="spellStart"/>
      <w:r w:rsidRPr="59E4023C">
        <w:rPr>
          <w:color w:val="333333"/>
          <w:lang w:eastAsia="en-GB"/>
        </w:rPr>
        <w:t>nurs</w:t>
      </w:r>
      <w:proofErr w:type="spellEnd"/>
      <w:r w:rsidRPr="59E4023C">
        <w:rPr>
          <w:color w:val="333333"/>
          <w:lang w:eastAsia="en-GB"/>
        </w:rPr>
        <w:t xml:space="preserve">*)) OR AB ((general or family) n1 (practice* or practitioner* or physician* or doctor* or </w:t>
      </w:r>
      <w:proofErr w:type="spellStart"/>
      <w:r w:rsidRPr="59E4023C">
        <w:rPr>
          <w:color w:val="333333"/>
          <w:lang w:eastAsia="en-GB"/>
        </w:rPr>
        <w:t>nurs</w:t>
      </w:r>
      <w:proofErr w:type="spellEnd"/>
      <w:r w:rsidRPr="59E4023C">
        <w:rPr>
          <w:color w:val="333333"/>
          <w:lang w:eastAsia="en-GB"/>
        </w:rPr>
        <w:t xml:space="preserve">*)) OR SU ((general or family) n1 (practice* or practitioner* or physician* or doctor* or </w:t>
      </w:r>
      <w:proofErr w:type="spellStart"/>
      <w:r w:rsidRPr="59E4023C">
        <w:rPr>
          <w:color w:val="333333"/>
          <w:lang w:eastAsia="en-GB"/>
        </w:rPr>
        <w:t>nurs</w:t>
      </w:r>
      <w:proofErr w:type="spellEnd"/>
      <w:r w:rsidRPr="59E4023C">
        <w:rPr>
          <w:color w:val="333333"/>
          <w:lang w:eastAsia="en-GB"/>
        </w:rPr>
        <w:t>*))</w:t>
      </w:r>
      <w:r w:rsidR="04819D57">
        <w:tab/>
      </w:r>
      <w:r w:rsidRPr="59E4023C">
        <w:rPr>
          <w:color w:val="333333"/>
          <w:lang w:eastAsia="en-GB"/>
        </w:rPr>
        <w:t>79,666</w:t>
      </w:r>
    </w:p>
    <w:p w:rsidR="04819D57" w:rsidP="59E4023C" w:rsidRDefault="337F5E97" w14:paraId="0BF62F3D" w14:textId="77777777">
      <w:pPr>
        <w:tabs>
          <w:tab w:val="left" w:pos="645"/>
          <w:tab w:val="left" w:pos="8220"/>
        </w:tabs>
        <w:spacing w:after="0" w:line="240" w:lineRule="auto"/>
        <w:rPr>
          <w:color w:val="333333"/>
          <w:lang w:eastAsia="en-GB"/>
        </w:rPr>
      </w:pPr>
      <w:r w:rsidRPr="59E4023C">
        <w:rPr>
          <w:color w:val="333333"/>
          <w:lang w:eastAsia="en-GB"/>
        </w:rPr>
        <w:t>S4</w:t>
      </w:r>
      <w:r w:rsidR="04819D57">
        <w:tab/>
      </w:r>
      <w:r w:rsidRPr="59E4023C">
        <w:rPr>
          <w:color w:val="333333"/>
          <w:lang w:eastAsia="en-GB"/>
        </w:rPr>
        <w:t xml:space="preserve">TI (primary n4 (care or health* or service* or </w:t>
      </w:r>
      <w:proofErr w:type="spellStart"/>
      <w:r w:rsidRPr="59E4023C">
        <w:rPr>
          <w:color w:val="333333"/>
          <w:lang w:eastAsia="en-GB"/>
        </w:rPr>
        <w:t>center</w:t>
      </w:r>
      <w:proofErr w:type="spellEnd"/>
      <w:r w:rsidRPr="59E4023C">
        <w:rPr>
          <w:color w:val="333333"/>
          <w:lang w:eastAsia="en-GB"/>
        </w:rPr>
        <w:t xml:space="preserve">* or centre* or practice*)) OR AB (primary n4 (care or health* or service* or </w:t>
      </w:r>
      <w:proofErr w:type="spellStart"/>
      <w:r w:rsidRPr="59E4023C">
        <w:rPr>
          <w:color w:val="333333"/>
          <w:lang w:eastAsia="en-GB"/>
        </w:rPr>
        <w:t>center</w:t>
      </w:r>
      <w:proofErr w:type="spellEnd"/>
      <w:r w:rsidRPr="59E4023C">
        <w:rPr>
          <w:color w:val="333333"/>
          <w:lang w:eastAsia="en-GB"/>
        </w:rPr>
        <w:t xml:space="preserve">* or centre* or practice*)) OR SU (primary n4 (care or health* or service* or </w:t>
      </w:r>
      <w:proofErr w:type="spellStart"/>
      <w:r w:rsidRPr="59E4023C">
        <w:rPr>
          <w:color w:val="333333"/>
          <w:lang w:eastAsia="en-GB"/>
        </w:rPr>
        <w:t>center</w:t>
      </w:r>
      <w:proofErr w:type="spellEnd"/>
      <w:r w:rsidRPr="59E4023C">
        <w:rPr>
          <w:color w:val="333333"/>
          <w:lang w:eastAsia="en-GB"/>
        </w:rPr>
        <w:t>* or centre* or practice*))</w:t>
      </w:r>
      <w:r w:rsidR="04819D57">
        <w:tab/>
      </w:r>
      <w:r w:rsidRPr="59E4023C">
        <w:rPr>
          <w:color w:val="333333"/>
          <w:lang w:eastAsia="en-GB"/>
        </w:rPr>
        <w:t>129,758</w:t>
      </w:r>
    </w:p>
    <w:p w:rsidR="04819D57" w:rsidP="59E4023C" w:rsidRDefault="337F5E97" w14:paraId="2B2FD818" w14:textId="77777777">
      <w:pPr>
        <w:tabs>
          <w:tab w:val="left" w:pos="645"/>
          <w:tab w:val="left" w:pos="8220"/>
        </w:tabs>
        <w:spacing w:after="0" w:line="240" w:lineRule="auto"/>
        <w:rPr>
          <w:color w:val="333333"/>
          <w:lang w:eastAsia="en-GB"/>
        </w:rPr>
      </w:pPr>
      <w:r w:rsidRPr="59E4023C">
        <w:rPr>
          <w:color w:val="333333"/>
          <w:lang w:eastAsia="en-GB"/>
        </w:rPr>
        <w:t>S3</w:t>
      </w:r>
      <w:r w:rsidR="04819D57">
        <w:tab/>
      </w:r>
      <w:r w:rsidRPr="59E4023C">
        <w:rPr>
          <w:color w:val="333333"/>
          <w:lang w:eastAsia="en-GB"/>
        </w:rPr>
        <w:t>TI GP# OR AB GP# OR SU GP#</w:t>
      </w:r>
      <w:r w:rsidR="04819D57">
        <w:tab/>
      </w:r>
      <w:r w:rsidRPr="59E4023C">
        <w:rPr>
          <w:color w:val="333333"/>
          <w:lang w:eastAsia="en-GB"/>
        </w:rPr>
        <w:t>26,479</w:t>
      </w:r>
    </w:p>
    <w:p w:rsidR="04819D57" w:rsidP="59E4023C" w:rsidRDefault="337F5E97" w14:paraId="6925F4A8" w14:textId="77777777">
      <w:pPr>
        <w:tabs>
          <w:tab w:val="left" w:pos="645"/>
          <w:tab w:val="left" w:pos="8220"/>
        </w:tabs>
        <w:spacing w:after="0" w:line="240" w:lineRule="auto"/>
        <w:rPr>
          <w:color w:val="333333"/>
          <w:lang w:eastAsia="en-GB"/>
        </w:rPr>
      </w:pPr>
      <w:r w:rsidRPr="59E4023C">
        <w:rPr>
          <w:color w:val="333333"/>
          <w:lang w:eastAsia="en-GB"/>
        </w:rPr>
        <w:t>S2</w:t>
      </w:r>
      <w:r w:rsidR="04819D57">
        <w:tab/>
      </w:r>
      <w:r w:rsidRPr="59E4023C">
        <w:rPr>
          <w:color w:val="333333"/>
          <w:lang w:eastAsia="en-GB"/>
        </w:rPr>
        <w:t>(MH "Family Practice")</w:t>
      </w:r>
      <w:r w:rsidR="04819D57">
        <w:tab/>
      </w:r>
      <w:r w:rsidRPr="59E4023C">
        <w:rPr>
          <w:color w:val="333333"/>
          <w:lang w:eastAsia="en-GB"/>
        </w:rPr>
        <w:t>25,657</w:t>
      </w:r>
    </w:p>
    <w:p w:rsidR="04819D57" w:rsidP="59E4023C" w:rsidRDefault="337F5E97" w14:paraId="02384D20" w14:textId="77777777">
      <w:pPr>
        <w:tabs>
          <w:tab w:val="left" w:pos="645"/>
          <w:tab w:val="left" w:pos="8220"/>
        </w:tabs>
        <w:spacing w:after="0" w:line="240" w:lineRule="auto"/>
        <w:rPr>
          <w:color w:val="333333"/>
          <w:lang w:eastAsia="en-GB"/>
        </w:rPr>
      </w:pPr>
      <w:r w:rsidRPr="59E4023C">
        <w:rPr>
          <w:color w:val="333333"/>
          <w:lang w:eastAsia="en-GB"/>
        </w:rPr>
        <w:t>S1</w:t>
      </w:r>
      <w:r w:rsidR="04819D57">
        <w:tab/>
      </w:r>
      <w:r w:rsidRPr="59E4023C">
        <w:rPr>
          <w:color w:val="333333"/>
          <w:lang w:eastAsia="en-GB"/>
        </w:rPr>
        <w:t>(MH "Physicians, Family")</w:t>
      </w:r>
      <w:r w:rsidR="04819D57">
        <w:tab/>
      </w:r>
      <w:r w:rsidRPr="59E4023C">
        <w:rPr>
          <w:color w:val="333333"/>
          <w:lang w:eastAsia="en-GB"/>
        </w:rPr>
        <w:t>21,047</w:t>
      </w:r>
    </w:p>
    <w:p w:rsidR="04819D57" w:rsidP="59E4023C" w:rsidRDefault="04819D57" w14:paraId="3E98BB93" w14:textId="4840388E"/>
    <w:p w:rsidR="04819D57" w:rsidP="59E4023C" w:rsidRDefault="04819D57" w14:paraId="4221D5E5" w14:textId="762318AF">
      <w:pPr>
        <w:rPr>
          <w:b/>
          <w:bCs/>
        </w:rPr>
      </w:pPr>
    </w:p>
    <w:p w:rsidR="04819D57" w:rsidP="59E4023C" w:rsidRDefault="69EBEA35" w14:paraId="7E63BF13" w14:textId="37EAF536">
      <w:r w:rsidRPr="59E4023C">
        <w:rPr>
          <w:b/>
          <w:bCs/>
        </w:rPr>
        <w:t xml:space="preserve">Ovid Embase </w:t>
      </w:r>
      <w:proofErr w:type="spellStart"/>
      <w:r w:rsidRPr="59E4023C">
        <w:rPr>
          <w:b/>
          <w:bCs/>
        </w:rPr>
        <w:t>Classic+Embase</w:t>
      </w:r>
      <w:proofErr w:type="spellEnd"/>
      <w:r w:rsidRPr="59E4023C">
        <w:rPr>
          <w:b/>
          <w:bCs/>
        </w:rPr>
        <w:t xml:space="preserve"> 1947 to 2021 July 28</w:t>
      </w:r>
      <w:r w:rsidRPr="59E4023C">
        <w:t xml:space="preserve"> </w:t>
      </w:r>
    </w:p>
    <w:p w:rsidR="04819D57" w:rsidP="04819D57" w:rsidRDefault="2E6694DD" w14:paraId="5BE4CB06" w14:textId="1220B0BE">
      <w:r>
        <w:t>Search Date: 29/07/2021</w:t>
      </w:r>
    </w:p>
    <w:p w:rsidR="04819D57" w:rsidP="59E4023C" w:rsidRDefault="2E6694DD" w14:paraId="1664E98A" w14:textId="74A4D540">
      <w:r>
        <w:t>Records found: 1921</w:t>
      </w:r>
      <w:r w:rsidRPr="59E4023C">
        <w:t xml:space="preserve"> </w:t>
      </w:r>
    </w:p>
    <w:p w:rsidR="04819D57" w:rsidP="0D7DD4FD" w:rsidRDefault="0674DFBE" w14:paraId="3F521AC7" w14:textId="449014CC">
      <w:pPr>
        <w:spacing w:line="240" w:lineRule="auto"/>
      </w:pPr>
      <w:bookmarkStart w:name="_Hlk78875036" w:id="0"/>
      <w:r w:rsidR="0674DFBE">
        <w:rPr/>
        <w:t>Search strategy notes:</w:t>
      </w:r>
    </w:p>
    <w:p w:rsidR="04819D57" w:rsidP="0D7DD4FD" w:rsidRDefault="0674DFBE" w14:paraId="3783B46A" w14:textId="34F02EF2">
      <w:pPr>
        <w:spacing w:line="240" w:lineRule="auto"/>
      </w:pPr>
      <w:r w:rsidR="0674DFBE">
        <w:rPr/>
        <w:t>Search lines ending in a ‘/’ are subject heading searches.</w:t>
      </w:r>
    </w:p>
    <w:p w:rsidR="04819D57" w:rsidP="0D7DD4FD" w:rsidRDefault="0674DFBE" w14:paraId="5BDDB30D" w14:textId="3034EEFD">
      <w:pPr>
        <w:spacing w:line="240" w:lineRule="auto"/>
      </w:pPr>
      <w:r w:rsidR="0674DFBE">
        <w:rPr/>
        <w:t>Search lines beginning ‘exp’ are exploded subject heading searches.</w:t>
      </w:r>
    </w:p>
    <w:p w:rsidR="04819D57" w:rsidP="0D7DD4FD" w:rsidRDefault="0674DFBE" w14:paraId="0E0C662B" w14:textId="782FBA70">
      <w:pPr>
        <w:spacing w:line="240" w:lineRule="auto"/>
      </w:pPr>
      <w:r w:rsidR="0674DFBE">
        <w:rPr/>
        <w:t>Search lines ending in .</w:t>
      </w:r>
      <w:proofErr w:type="spellStart"/>
      <w:r w:rsidR="0674DFBE">
        <w:rPr/>
        <w:t>t</w:t>
      </w:r>
      <w:r w:rsidR="68F380FB">
        <w:rPr/>
        <w:t>w</w:t>
      </w:r>
      <w:proofErr w:type="spellEnd"/>
      <w:r w:rsidR="0674DFBE">
        <w:rPr/>
        <w:t>. search in the title and abstract only.</w:t>
      </w:r>
    </w:p>
    <w:p w:rsidR="04819D57" w:rsidP="0D7DD4FD" w:rsidRDefault="30327CCB" w14:paraId="7F6865E2" w14:textId="5CCDA054">
      <w:pPr>
        <w:spacing w:line="240" w:lineRule="auto"/>
      </w:pPr>
      <w:r w:rsidR="30327CCB">
        <w:rPr/>
        <w:t>Search lines ending in .</w:t>
      </w:r>
      <w:proofErr w:type="spellStart"/>
      <w:r w:rsidR="30327CCB">
        <w:rPr/>
        <w:t>tw,kw</w:t>
      </w:r>
      <w:proofErr w:type="spellEnd"/>
      <w:r w:rsidR="30327CCB">
        <w:rPr/>
        <w:t xml:space="preserve"> search in the title, abstract and keywords only.</w:t>
      </w:r>
    </w:p>
    <w:p w:rsidR="04819D57" w:rsidP="0D7DD4FD" w:rsidRDefault="0674DFBE" w14:paraId="6879A9A0" w14:textId="6E3124C3">
      <w:pPr>
        <w:spacing w:line="240" w:lineRule="auto"/>
      </w:pPr>
      <w:r w:rsidR="0674DFBE">
        <w:rPr/>
        <w:t>or/x-y combines search sets in the range x-y with Boolean operator OR.</w:t>
      </w:r>
    </w:p>
    <w:p w:rsidR="04819D57" w:rsidP="0D7DD4FD" w:rsidRDefault="0674DFBE" w14:paraId="70A8EE59" w14:textId="5F381203">
      <w:pPr>
        <w:spacing w:line="240" w:lineRule="auto"/>
      </w:pPr>
      <w:r w:rsidR="0674DFBE">
        <w:rPr/>
        <w:t xml:space="preserve">* </w:t>
      </w:r>
      <w:proofErr w:type="gramStart"/>
      <w:r w:rsidR="0674DFBE">
        <w:rPr/>
        <w:t>is</w:t>
      </w:r>
      <w:proofErr w:type="gramEnd"/>
      <w:r w:rsidR="0674DFBE">
        <w:rPr/>
        <w:t xml:space="preserve"> used for truncation of words.</w:t>
      </w:r>
    </w:p>
    <w:p w:rsidR="04819D57" w:rsidP="0D7DD4FD" w:rsidRDefault="0674DFBE" w14:paraId="4D944B05" w14:textId="28782C15">
      <w:pPr>
        <w:spacing w:line="240" w:lineRule="auto"/>
      </w:pPr>
      <w:r w:rsidR="0674DFBE">
        <w:rPr/>
        <w:t xml:space="preserve"># </w:t>
      </w:r>
      <w:proofErr w:type="gramStart"/>
      <w:r w:rsidR="0674DFBE">
        <w:rPr/>
        <w:t>is</w:t>
      </w:r>
      <w:proofErr w:type="gramEnd"/>
      <w:r w:rsidR="0674DFBE">
        <w:rPr/>
        <w:t xml:space="preserve"> used for a compulsory wildcard.</w:t>
      </w:r>
    </w:p>
    <w:p w:rsidR="04819D57" w:rsidP="0D7DD4FD" w:rsidRDefault="0674DFBE" w14:paraId="20D2E2CB" w14:textId="7F300DCF">
      <w:pPr>
        <w:spacing w:line="240" w:lineRule="auto"/>
      </w:pPr>
      <w:r w:rsidR="0674DFBE">
        <w:rPr/>
        <w:t>? is used for an optional wildcard.</w:t>
      </w:r>
    </w:p>
    <w:p w:rsidR="00BF865F" w:rsidP="0D7DD4FD" w:rsidRDefault="00BF865F" w14:paraId="4D897D5F" w14:textId="589F9BDD">
      <w:pPr>
        <w:spacing w:line="240" w:lineRule="auto"/>
      </w:pPr>
      <w:r w:rsidR="00BF865F">
        <w:rPr/>
        <w:t xml:space="preserve">y </w:t>
      </w:r>
      <w:proofErr w:type="spellStart"/>
      <w:r w:rsidR="00BF865F">
        <w:rPr/>
        <w:t>ADJx</w:t>
      </w:r>
      <w:proofErr w:type="spellEnd"/>
      <w:r w:rsidR="00BF865F">
        <w:rPr/>
        <w:t xml:space="preserve"> z searches for where there are up to x-1 words in-between </w:t>
      </w:r>
      <w:r w:rsidR="60FA1092">
        <w:rPr/>
        <w:t xml:space="preserve">the </w:t>
      </w:r>
      <w:r w:rsidR="00BF865F">
        <w:rPr/>
        <w:t xml:space="preserve">word y and the word z.  </w:t>
      </w:r>
    </w:p>
    <w:p w:rsidR="04819D57" w:rsidP="0D7DD4FD" w:rsidRDefault="00A63D5D" w14:paraId="1434E3CC" w14:textId="64AC90AD">
      <w:pPr>
        <w:spacing w:line="240" w:lineRule="auto"/>
      </w:pPr>
      <w:r w:rsidR="00A63D5D">
        <w:rPr/>
        <w:t>“</w:t>
      </w:r>
      <w:proofErr w:type="gramStart"/>
      <w:r w:rsidR="00A63D5D">
        <w:rPr/>
        <w:t>xx</w:t>
      </w:r>
      <w:proofErr w:type="gramEnd"/>
      <w:r w:rsidR="00A63D5D">
        <w:rPr/>
        <w:t xml:space="preserve"> </w:t>
      </w:r>
      <w:proofErr w:type="spellStart"/>
      <w:r w:rsidR="00A63D5D">
        <w:rPr/>
        <w:t>xx</w:t>
      </w:r>
      <w:proofErr w:type="spellEnd"/>
      <w:r w:rsidR="00A63D5D">
        <w:rPr/>
        <w:t>” searches for the exact phrase that is displayed within the quote marks</w:t>
      </w:r>
    </w:p>
    <w:bookmarkEnd w:id="0"/>
    <w:p w:rsidR="04819D57" w:rsidP="59E4023C" w:rsidRDefault="513D2107" w14:paraId="06B7FA76" w14:textId="1484B387">
      <w:pPr>
        <w:rPr>
          <w:rFonts w:ascii="Calibri" w:hAnsi="Calibri" w:eastAsia="Calibri" w:cs="Calibri"/>
        </w:rPr>
      </w:pPr>
      <w:r w:rsidRPr="59E4023C">
        <w:rPr>
          <w:rFonts w:ascii="Calibri" w:hAnsi="Calibri" w:eastAsia="Calibri" w:cs="Calibri"/>
        </w:rPr>
        <w:t>--------------------------------------------------------------------------------</w:t>
      </w:r>
    </w:p>
    <w:p w:rsidR="04819D57" w:rsidP="59E4023C" w:rsidRDefault="0674DFBE" w14:paraId="45AF9BAF" w14:textId="3713B866">
      <w:pPr>
        <w:rPr>
          <w:rFonts w:ascii="Calibri" w:hAnsi="Calibri" w:eastAsia="Calibri" w:cs="Calibri"/>
        </w:rPr>
      </w:pPr>
      <w:r w:rsidRPr="59E4023C">
        <w:rPr>
          <w:rFonts w:ascii="Calibri" w:hAnsi="Calibri" w:eastAsia="Calibri" w:cs="Calibri"/>
        </w:rPr>
        <w:t>1     GP?.tw. (164222)</w:t>
      </w:r>
    </w:p>
    <w:p w:rsidR="04819D57" w:rsidP="59E4023C" w:rsidRDefault="0674DFBE" w14:paraId="36D8A60F" w14:textId="5C9B6307">
      <w:pPr>
        <w:rPr>
          <w:rFonts w:ascii="Calibri" w:hAnsi="Calibri" w:eastAsia="Calibri" w:cs="Calibri"/>
        </w:rPr>
      </w:pPr>
      <w:r w:rsidRPr="59E4023C">
        <w:rPr>
          <w:rFonts w:ascii="Calibri" w:hAnsi="Calibri" w:eastAsia="Calibri" w:cs="Calibri"/>
        </w:rPr>
        <w:t xml:space="preserve">2     (primary adj4 (care or health* or service* or </w:t>
      </w:r>
      <w:proofErr w:type="spellStart"/>
      <w:r w:rsidRPr="59E4023C">
        <w:rPr>
          <w:rFonts w:ascii="Calibri" w:hAnsi="Calibri" w:eastAsia="Calibri" w:cs="Calibri"/>
        </w:rPr>
        <w:t>center</w:t>
      </w:r>
      <w:proofErr w:type="spellEnd"/>
      <w:r w:rsidRPr="59E4023C">
        <w:rPr>
          <w:rFonts w:ascii="Calibri" w:hAnsi="Calibri" w:eastAsia="Calibri" w:cs="Calibri"/>
        </w:rPr>
        <w:t>* or centre* or practice*)).</w:t>
      </w:r>
      <w:proofErr w:type="spellStart"/>
      <w:r w:rsidRPr="59E4023C">
        <w:rPr>
          <w:rFonts w:ascii="Calibri" w:hAnsi="Calibri" w:eastAsia="Calibri" w:cs="Calibri"/>
        </w:rPr>
        <w:t>tw</w:t>
      </w:r>
      <w:proofErr w:type="spellEnd"/>
      <w:r w:rsidRPr="59E4023C">
        <w:rPr>
          <w:rFonts w:ascii="Calibri" w:hAnsi="Calibri" w:eastAsia="Calibri" w:cs="Calibri"/>
        </w:rPr>
        <w:t>. (239919)</w:t>
      </w:r>
    </w:p>
    <w:p w:rsidR="04819D57" w:rsidP="59E4023C" w:rsidRDefault="0674DFBE" w14:paraId="5432913C" w14:textId="5178BDE0">
      <w:pPr>
        <w:rPr>
          <w:rFonts w:ascii="Calibri" w:hAnsi="Calibri" w:eastAsia="Calibri" w:cs="Calibri"/>
        </w:rPr>
      </w:pPr>
      <w:r w:rsidRPr="59E4023C">
        <w:rPr>
          <w:rFonts w:ascii="Calibri" w:hAnsi="Calibri" w:eastAsia="Calibri" w:cs="Calibri"/>
        </w:rPr>
        <w:t xml:space="preserve">3     ((general or family) </w:t>
      </w:r>
      <w:proofErr w:type="spellStart"/>
      <w:r w:rsidRPr="59E4023C">
        <w:rPr>
          <w:rFonts w:ascii="Calibri" w:hAnsi="Calibri" w:eastAsia="Calibri" w:cs="Calibri"/>
        </w:rPr>
        <w:t>adj</w:t>
      </w:r>
      <w:proofErr w:type="spellEnd"/>
      <w:r w:rsidRPr="59E4023C">
        <w:rPr>
          <w:rFonts w:ascii="Calibri" w:hAnsi="Calibri" w:eastAsia="Calibri" w:cs="Calibri"/>
        </w:rPr>
        <w:t xml:space="preserve"> (practice* or practitioner* or physician* or doctor* or </w:t>
      </w:r>
      <w:proofErr w:type="spellStart"/>
      <w:r w:rsidRPr="59E4023C">
        <w:rPr>
          <w:rFonts w:ascii="Calibri" w:hAnsi="Calibri" w:eastAsia="Calibri" w:cs="Calibri"/>
        </w:rPr>
        <w:t>nurs</w:t>
      </w:r>
      <w:proofErr w:type="spellEnd"/>
      <w:r w:rsidRPr="59E4023C">
        <w:rPr>
          <w:rFonts w:ascii="Calibri" w:hAnsi="Calibri" w:eastAsia="Calibri" w:cs="Calibri"/>
        </w:rPr>
        <w:t>*)).</w:t>
      </w:r>
      <w:proofErr w:type="spellStart"/>
      <w:r w:rsidRPr="59E4023C">
        <w:rPr>
          <w:rFonts w:ascii="Calibri" w:hAnsi="Calibri" w:eastAsia="Calibri" w:cs="Calibri"/>
        </w:rPr>
        <w:t>tw</w:t>
      </w:r>
      <w:proofErr w:type="spellEnd"/>
      <w:r w:rsidRPr="59E4023C">
        <w:rPr>
          <w:rFonts w:ascii="Calibri" w:hAnsi="Calibri" w:eastAsia="Calibri" w:cs="Calibri"/>
        </w:rPr>
        <w:t>. (148894)</w:t>
      </w:r>
    </w:p>
    <w:p w:rsidR="04819D57" w:rsidP="59E4023C" w:rsidRDefault="0674DFBE" w14:paraId="05A79D60" w14:textId="010CD8A9">
      <w:pPr>
        <w:rPr>
          <w:rFonts w:ascii="Calibri" w:hAnsi="Calibri" w:eastAsia="Calibri" w:cs="Calibri"/>
        </w:rPr>
      </w:pPr>
      <w:r w:rsidRPr="59E4023C">
        <w:rPr>
          <w:rFonts w:ascii="Calibri" w:hAnsi="Calibri" w:eastAsia="Calibri" w:cs="Calibri"/>
        </w:rPr>
        <w:t>4     general practitioner/ (109695)</w:t>
      </w:r>
    </w:p>
    <w:p w:rsidR="04819D57" w:rsidP="59E4023C" w:rsidRDefault="0674DFBE" w14:paraId="7FE04362" w14:textId="54865C16">
      <w:pPr>
        <w:rPr>
          <w:rFonts w:ascii="Calibri" w:hAnsi="Calibri" w:eastAsia="Calibri" w:cs="Calibri"/>
        </w:rPr>
      </w:pPr>
      <w:r w:rsidRPr="59E4023C">
        <w:rPr>
          <w:rFonts w:ascii="Calibri" w:hAnsi="Calibri" w:eastAsia="Calibri" w:cs="Calibri"/>
        </w:rPr>
        <w:t>5     general practice/ (87024)</w:t>
      </w:r>
    </w:p>
    <w:p w:rsidR="04819D57" w:rsidP="59E4023C" w:rsidRDefault="0674DFBE" w14:paraId="716F4DE4" w14:textId="19968120">
      <w:pPr>
        <w:rPr>
          <w:rFonts w:ascii="Calibri" w:hAnsi="Calibri" w:eastAsia="Calibri" w:cs="Calibri"/>
        </w:rPr>
      </w:pPr>
      <w:r w:rsidRPr="59E4023C">
        <w:rPr>
          <w:rFonts w:ascii="Calibri" w:hAnsi="Calibri" w:eastAsia="Calibri" w:cs="Calibri"/>
        </w:rPr>
        <w:t>6     primary medical care/ (113494)</w:t>
      </w:r>
    </w:p>
    <w:p w:rsidR="04819D57" w:rsidP="59E4023C" w:rsidRDefault="0674DFBE" w14:paraId="27926E78" w14:textId="202884C9">
      <w:pPr>
        <w:rPr>
          <w:rFonts w:ascii="Calibri" w:hAnsi="Calibri" w:eastAsia="Calibri" w:cs="Calibri"/>
        </w:rPr>
      </w:pPr>
      <w:r w:rsidRPr="59E4023C">
        <w:rPr>
          <w:rFonts w:ascii="Calibri" w:hAnsi="Calibri" w:eastAsia="Calibri" w:cs="Calibri"/>
        </w:rPr>
        <w:t>7     out-of-hours care/ (514)</w:t>
      </w:r>
    </w:p>
    <w:p w:rsidR="04819D57" w:rsidP="59E4023C" w:rsidRDefault="0674DFBE" w14:paraId="7B13CBB3" w14:textId="253B2F75">
      <w:pPr>
        <w:rPr>
          <w:rFonts w:ascii="Calibri" w:hAnsi="Calibri" w:eastAsia="Calibri" w:cs="Calibri"/>
        </w:rPr>
      </w:pPr>
      <w:r w:rsidRPr="59E4023C">
        <w:rPr>
          <w:rFonts w:ascii="Calibri" w:hAnsi="Calibri" w:eastAsia="Calibri" w:cs="Calibri"/>
        </w:rPr>
        <w:t>8     "out of hours".</w:t>
      </w:r>
      <w:proofErr w:type="spellStart"/>
      <w:r w:rsidRPr="59E4023C">
        <w:rPr>
          <w:rFonts w:ascii="Calibri" w:hAnsi="Calibri" w:eastAsia="Calibri" w:cs="Calibri"/>
        </w:rPr>
        <w:t>tw,kw</w:t>
      </w:r>
      <w:proofErr w:type="spellEnd"/>
      <w:r w:rsidRPr="59E4023C">
        <w:rPr>
          <w:rFonts w:ascii="Calibri" w:hAnsi="Calibri" w:eastAsia="Calibri" w:cs="Calibri"/>
        </w:rPr>
        <w:t>. (3907)</w:t>
      </w:r>
    </w:p>
    <w:p w:rsidR="04819D57" w:rsidP="59E4023C" w:rsidRDefault="0674DFBE" w14:paraId="756AE66A" w14:textId="0153B3AC">
      <w:pPr>
        <w:rPr>
          <w:rFonts w:ascii="Calibri" w:hAnsi="Calibri" w:eastAsia="Calibri" w:cs="Calibri"/>
        </w:rPr>
      </w:pPr>
      <w:r w:rsidRPr="59E4023C">
        <w:rPr>
          <w:rFonts w:ascii="Calibri" w:hAnsi="Calibri" w:eastAsia="Calibri" w:cs="Calibri"/>
        </w:rPr>
        <w:t>9     "after hours".</w:t>
      </w:r>
      <w:proofErr w:type="spellStart"/>
      <w:r w:rsidRPr="59E4023C">
        <w:rPr>
          <w:rFonts w:ascii="Calibri" w:hAnsi="Calibri" w:eastAsia="Calibri" w:cs="Calibri"/>
        </w:rPr>
        <w:t>tw,kw</w:t>
      </w:r>
      <w:proofErr w:type="spellEnd"/>
      <w:r w:rsidRPr="59E4023C">
        <w:rPr>
          <w:rFonts w:ascii="Calibri" w:hAnsi="Calibri" w:eastAsia="Calibri" w:cs="Calibri"/>
        </w:rPr>
        <w:t>. (2206)</w:t>
      </w:r>
    </w:p>
    <w:p w:rsidR="04819D57" w:rsidP="59E4023C" w:rsidRDefault="0674DFBE" w14:paraId="48BAAB0D" w14:textId="3961B7C9">
      <w:pPr>
        <w:rPr>
          <w:rFonts w:ascii="Calibri" w:hAnsi="Calibri" w:eastAsia="Calibri" w:cs="Calibri"/>
        </w:rPr>
      </w:pPr>
      <w:r w:rsidRPr="59E4023C">
        <w:rPr>
          <w:rFonts w:ascii="Calibri" w:hAnsi="Calibri" w:eastAsia="Calibri" w:cs="Calibri"/>
        </w:rPr>
        <w:t>10     (population-based study or population-based survey?).</w:t>
      </w:r>
      <w:proofErr w:type="spellStart"/>
      <w:r w:rsidRPr="59E4023C">
        <w:rPr>
          <w:rFonts w:ascii="Calibri" w:hAnsi="Calibri" w:eastAsia="Calibri" w:cs="Calibri"/>
        </w:rPr>
        <w:t>tw</w:t>
      </w:r>
      <w:proofErr w:type="spellEnd"/>
      <w:r w:rsidRPr="59E4023C">
        <w:rPr>
          <w:rFonts w:ascii="Calibri" w:hAnsi="Calibri" w:eastAsia="Calibri" w:cs="Calibri"/>
        </w:rPr>
        <w:t>. (50499)</w:t>
      </w:r>
    </w:p>
    <w:p w:rsidR="04819D57" w:rsidP="59E4023C" w:rsidRDefault="0674DFBE" w14:paraId="517C65AC" w14:textId="2D17F220">
      <w:pPr>
        <w:rPr>
          <w:rFonts w:ascii="Calibri" w:hAnsi="Calibri" w:eastAsia="Calibri" w:cs="Calibri"/>
        </w:rPr>
      </w:pPr>
      <w:r w:rsidRPr="59E4023C">
        <w:rPr>
          <w:rFonts w:ascii="Calibri" w:hAnsi="Calibri" w:eastAsia="Calibri" w:cs="Calibri"/>
        </w:rPr>
        <w:t>11     or/1-10 [Primary Care] (624619)</w:t>
      </w:r>
    </w:p>
    <w:p w:rsidR="04819D57" w:rsidP="59E4023C" w:rsidRDefault="0674DFBE" w14:paraId="2CC80104" w14:textId="3EEA7081">
      <w:pPr>
        <w:rPr>
          <w:rFonts w:ascii="Calibri" w:hAnsi="Calibri" w:eastAsia="Calibri" w:cs="Calibri"/>
        </w:rPr>
      </w:pPr>
      <w:r w:rsidRPr="59E4023C">
        <w:rPr>
          <w:rFonts w:ascii="Calibri" w:hAnsi="Calibri" w:eastAsia="Calibri" w:cs="Calibri"/>
        </w:rPr>
        <w:t>12     exp aged/ (3374270)</w:t>
      </w:r>
    </w:p>
    <w:p w:rsidR="04819D57" w:rsidP="59E4023C" w:rsidRDefault="0674DFBE" w14:paraId="5BFEB04D" w14:textId="4CDFCF44">
      <w:pPr>
        <w:rPr>
          <w:rFonts w:ascii="Calibri" w:hAnsi="Calibri" w:eastAsia="Calibri" w:cs="Calibri"/>
        </w:rPr>
      </w:pPr>
      <w:r w:rsidRPr="59E4023C">
        <w:rPr>
          <w:rFonts w:ascii="Calibri" w:hAnsi="Calibri" w:eastAsia="Calibri" w:cs="Calibri"/>
        </w:rPr>
        <w:t xml:space="preserve">13     </w:t>
      </w:r>
      <w:proofErr w:type="spellStart"/>
      <w:r w:rsidRPr="59E4023C">
        <w:rPr>
          <w:rFonts w:ascii="Calibri" w:hAnsi="Calibri" w:eastAsia="Calibri" w:cs="Calibri"/>
        </w:rPr>
        <w:t>elderly.tw,kw</w:t>
      </w:r>
      <w:proofErr w:type="spellEnd"/>
      <w:r w:rsidRPr="59E4023C">
        <w:rPr>
          <w:rFonts w:ascii="Calibri" w:hAnsi="Calibri" w:eastAsia="Calibri" w:cs="Calibri"/>
        </w:rPr>
        <w:t>. (389927)</w:t>
      </w:r>
    </w:p>
    <w:p w:rsidR="04819D57" w:rsidP="59E4023C" w:rsidRDefault="0674DFBE" w14:paraId="250B6246" w14:textId="36F35A73">
      <w:pPr>
        <w:rPr>
          <w:rFonts w:ascii="Calibri" w:hAnsi="Calibri" w:eastAsia="Calibri" w:cs="Calibri"/>
        </w:rPr>
      </w:pPr>
      <w:r w:rsidRPr="59E4023C">
        <w:rPr>
          <w:rFonts w:ascii="Calibri" w:hAnsi="Calibri" w:eastAsia="Calibri" w:cs="Calibri"/>
        </w:rPr>
        <w:t>14     geriatric*.</w:t>
      </w:r>
      <w:proofErr w:type="spellStart"/>
      <w:r w:rsidRPr="59E4023C">
        <w:rPr>
          <w:rFonts w:ascii="Calibri" w:hAnsi="Calibri" w:eastAsia="Calibri" w:cs="Calibri"/>
        </w:rPr>
        <w:t>tw,kw</w:t>
      </w:r>
      <w:proofErr w:type="spellEnd"/>
      <w:r w:rsidRPr="59E4023C">
        <w:rPr>
          <w:rFonts w:ascii="Calibri" w:hAnsi="Calibri" w:eastAsia="Calibri" w:cs="Calibri"/>
        </w:rPr>
        <w:t>. (95168)</w:t>
      </w:r>
    </w:p>
    <w:p w:rsidR="04819D57" w:rsidP="59E4023C" w:rsidRDefault="0674DFBE" w14:paraId="05B96DC4" w14:textId="7351C19A">
      <w:pPr>
        <w:rPr>
          <w:rFonts w:ascii="Calibri" w:hAnsi="Calibri" w:eastAsia="Calibri" w:cs="Calibri"/>
        </w:rPr>
      </w:pPr>
      <w:r w:rsidRPr="59E4023C">
        <w:rPr>
          <w:rFonts w:ascii="Calibri" w:hAnsi="Calibri" w:eastAsia="Calibri" w:cs="Calibri"/>
        </w:rPr>
        <w:t xml:space="preserve">15     </w:t>
      </w:r>
      <w:proofErr w:type="spellStart"/>
      <w:r w:rsidRPr="59E4023C">
        <w:rPr>
          <w:rFonts w:ascii="Calibri" w:hAnsi="Calibri" w:eastAsia="Calibri" w:cs="Calibri"/>
        </w:rPr>
        <w:t>senior.tw,kw</w:t>
      </w:r>
      <w:proofErr w:type="spellEnd"/>
      <w:r w:rsidRPr="59E4023C">
        <w:rPr>
          <w:rFonts w:ascii="Calibri" w:hAnsi="Calibri" w:eastAsia="Calibri" w:cs="Calibri"/>
        </w:rPr>
        <w:t>. (52239)</w:t>
      </w:r>
    </w:p>
    <w:p w:rsidR="04819D57" w:rsidP="59E4023C" w:rsidRDefault="0674DFBE" w14:paraId="11DCD77C" w14:textId="14E89776">
      <w:pPr>
        <w:rPr>
          <w:rFonts w:ascii="Calibri" w:hAnsi="Calibri" w:eastAsia="Calibri" w:cs="Calibri"/>
        </w:rPr>
      </w:pPr>
      <w:r w:rsidRPr="59E4023C">
        <w:rPr>
          <w:rFonts w:ascii="Calibri" w:hAnsi="Calibri" w:eastAsia="Calibri" w:cs="Calibri"/>
        </w:rPr>
        <w:t xml:space="preserve">16     (older </w:t>
      </w:r>
      <w:proofErr w:type="spellStart"/>
      <w:r w:rsidRPr="59E4023C">
        <w:rPr>
          <w:rFonts w:ascii="Calibri" w:hAnsi="Calibri" w:eastAsia="Calibri" w:cs="Calibri"/>
        </w:rPr>
        <w:t>adj</w:t>
      </w:r>
      <w:proofErr w:type="spellEnd"/>
      <w:r w:rsidRPr="59E4023C">
        <w:rPr>
          <w:rFonts w:ascii="Calibri" w:hAnsi="Calibri" w:eastAsia="Calibri" w:cs="Calibri"/>
        </w:rPr>
        <w:t xml:space="preserve"> (adult? or </w:t>
      </w:r>
      <w:proofErr w:type="spellStart"/>
      <w:r w:rsidRPr="59E4023C">
        <w:rPr>
          <w:rFonts w:ascii="Calibri" w:hAnsi="Calibri" w:eastAsia="Calibri" w:cs="Calibri"/>
        </w:rPr>
        <w:t>m#n</w:t>
      </w:r>
      <w:proofErr w:type="spellEnd"/>
      <w:r w:rsidRPr="59E4023C">
        <w:rPr>
          <w:rFonts w:ascii="Calibri" w:hAnsi="Calibri" w:eastAsia="Calibri" w:cs="Calibri"/>
        </w:rPr>
        <w:t xml:space="preserve"> or </w:t>
      </w:r>
      <w:proofErr w:type="spellStart"/>
      <w:r w:rsidRPr="59E4023C">
        <w:rPr>
          <w:rFonts w:ascii="Calibri" w:hAnsi="Calibri" w:eastAsia="Calibri" w:cs="Calibri"/>
        </w:rPr>
        <w:t>wom#n</w:t>
      </w:r>
      <w:proofErr w:type="spellEnd"/>
      <w:r w:rsidRPr="59E4023C">
        <w:rPr>
          <w:rFonts w:ascii="Calibri" w:hAnsi="Calibri" w:eastAsia="Calibri" w:cs="Calibri"/>
        </w:rPr>
        <w:t xml:space="preserve"> or person? or people)).</w:t>
      </w:r>
      <w:proofErr w:type="spellStart"/>
      <w:r w:rsidRPr="59E4023C">
        <w:rPr>
          <w:rFonts w:ascii="Calibri" w:hAnsi="Calibri" w:eastAsia="Calibri" w:cs="Calibri"/>
        </w:rPr>
        <w:t>tw,kw</w:t>
      </w:r>
      <w:proofErr w:type="spellEnd"/>
      <w:r w:rsidRPr="59E4023C">
        <w:rPr>
          <w:rFonts w:ascii="Calibri" w:hAnsi="Calibri" w:eastAsia="Calibri" w:cs="Calibri"/>
        </w:rPr>
        <w:t>. (192348)</w:t>
      </w:r>
    </w:p>
    <w:p w:rsidR="04819D57" w:rsidP="59E4023C" w:rsidRDefault="0674DFBE" w14:paraId="0FBBF807" w14:textId="219E33DB">
      <w:pPr>
        <w:rPr>
          <w:rFonts w:ascii="Calibri" w:hAnsi="Calibri" w:eastAsia="Calibri" w:cs="Calibri"/>
        </w:rPr>
      </w:pPr>
      <w:r w:rsidRPr="59E4023C">
        <w:rPr>
          <w:rFonts w:ascii="Calibri" w:hAnsi="Calibri" w:eastAsia="Calibri" w:cs="Calibri"/>
        </w:rPr>
        <w:t>17     exp geriatrics/ (47359)</w:t>
      </w:r>
    </w:p>
    <w:p w:rsidR="04819D57" w:rsidP="59E4023C" w:rsidRDefault="0674DFBE" w14:paraId="34672E3A" w14:textId="604E3894">
      <w:pPr>
        <w:rPr>
          <w:rFonts w:ascii="Calibri" w:hAnsi="Calibri" w:eastAsia="Calibri" w:cs="Calibri"/>
        </w:rPr>
      </w:pPr>
      <w:r w:rsidRPr="59E4023C">
        <w:rPr>
          <w:rFonts w:ascii="Calibri" w:hAnsi="Calibri" w:eastAsia="Calibri" w:cs="Calibri"/>
        </w:rPr>
        <w:t>18     (Age? adj3 (over or older) adj2 (5# or 6# or 7# or 8# or 9#)).</w:t>
      </w:r>
      <w:proofErr w:type="spellStart"/>
      <w:r w:rsidRPr="59E4023C">
        <w:rPr>
          <w:rFonts w:ascii="Calibri" w:hAnsi="Calibri" w:eastAsia="Calibri" w:cs="Calibri"/>
        </w:rPr>
        <w:t>tw</w:t>
      </w:r>
      <w:proofErr w:type="spellEnd"/>
      <w:r w:rsidRPr="59E4023C">
        <w:rPr>
          <w:rFonts w:ascii="Calibri" w:hAnsi="Calibri" w:eastAsia="Calibri" w:cs="Calibri"/>
        </w:rPr>
        <w:t>. (71004)</w:t>
      </w:r>
    </w:p>
    <w:p w:rsidR="04819D57" w:rsidP="59E4023C" w:rsidRDefault="0674DFBE" w14:paraId="04923E37" w14:textId="62D27EDE">
      <w:pPr>
        <w:rPr>
          <w:rFonts w:ascii="Calibri" w:hAnsi="Calibri" w:eastAsia="Calibri" w:cs="Calibri"/>
        </w:rPr>
      </w:pPr>
      <w:r w:rsidRPr="59E4023C">
        <w:rPr>
          <w:rFonts w:ascii="Calibri" w:hAnsi="Calibri" w:eastAsia="Calibri" w:cs="Calibri"/>
        </w:rPr>
        <w:t xml:space="preserve">19     </w:t>
      </w:r>
      <w:proofErr w:type="spellStart"/>
      <w:r w:rsidRPr="59E4023C">
        <w:rPr>
          <w:rFonts w:ascii="Calibri" w:hAnsi="Calibri" w:eastAsia="Calibri" w:cs="Calibri"/>
        </w:rPr>
        <w:t>sexagenarian.tw,kw</w:t>
      </w:r>
      <w:proofErr w:type="spellEnd"/>
      <w:r w:rsidRPr="59E4023C">
        <w:rPr>
          <w:rFonts w:ascii="Calibri" w:hAnsi="Calibri" w:eastAsia="Calibri" w:cs="Calibri"/>
        </w:rPr>
        <w:t>. (82)</w:t>
      </w:r>
    </w:p>
    <w:p w:rsidR="04819D57" w:rsidP="59E4023C" w:rsidRDefault="0674DFBE" w14:paraId="12F75A95" w14:textId="29F797B4">
      <w:pPr>
        <w:rPr>
          <w:rFonts w:ascii="Calibri" w:hAnsi="Calibri" w:eastAsia="Calibri" w:cs="Calibri"/>
        </w:rPr>
      </w:pPr>
      <w:r w:rsidRPr="59E4023C">
        <w:rPr>
          <w:rFonts w:ascii="Calibri" w:hAnsi="Calibri" w:eastAsia="Calibri" w:cs="Calibri"/>
        </w:rPr>
        <w:t xml:space="preserve">20     </w:t>
      </w:r>
      <w:proofErr w:type="spellStart"/>
      <w:r w:rsidRPr="59E4023C">
        <w:rPr>
          <w:rFonts w:ascii="Calibri" w:hAnsi="Calibri" w:eastAsia="Calibri" w:cs="Calibri"/>
        </w:rPr>
        <w:t>septuagenarian.tw,kw</w:t>
      </w:r>
      <w:proofErr w:type="spellEnd"/>
      <w:r w:rsidRPr="59E4023C">
        <w:rPr>
          <w:rFonts w:ascii="Calibri" w:hAnsi="Calibri" w:eastAsia="Calibri" w:cs="Calibri"/>
        </w:rPr>
        <w:t>. (289)</w:t>
      </w:r>
    </w:p>
    <w:p w:rsidR="04819D57" w:rsidP="59E4023C" w:rsidRDefault="0674DFBE" w14:paraId="6474ECF6" w14:textId="691C111F">
      <w:pPr>
        <w:rPr>
          <w:rFonts w:ascii="Calibri" w:hAnsi="Calibri" w:eastAsia="Calibri" w:cs="Calibri"/>
        </w:rPr>
      </w:pPr>
      <w:r w:rsidRPr="59E4023C">
        <w:rPr>
          <w:rFonts w:ascii="Calibri" w:hAnsi="Calibri" w:eastAsia="Calibri" w:cs="Calibri"/>
        </w:rPr>
        <w:t xml:space="preserve">21     </w:t>
      </w:r>
      <w:proofErr w:type="spellStart"/>
      <w:r w:rsidRPr="59E4023C">
        <w:rPr>
          <w:rFonts w:ascii="Calibri" w:hAnsi="Calibri" w:eastAsia="Calibri" w:cs="Calibri"/>
        </w:rPr>
        <w:t>octogenarian.tw,kw</w:t>
      </w:r>
      <w:proofErr w:type="spellEnd"/>
      <w:r w:rsidRPr="59E4023C">
        <w:rPr>
          <w:rFonts w:ascii="Calibri" w:hAnsi="Calibri" w:eastAsia="Calibri" w:cs="Calibri"/>
        </w:rPr>
        <w:t>. (2502)</w:t>
      </w:r>
    </w:p>
    <w:p w:rsidR="04819D57" w:rsidP="59E4023C" w:rsidRDefault="0674DFBE" w14:paraId="6B4832D2" w14:textId="0F52132C">
      <w:pPr>
        <w:rPr>
          <w:rFonts w:ascii="Calibri" w:hAnsi="Calibri" w:eastAsia="Calibri" w:cs="Calibri"/>
        </w:rPr>
      </w:pPr>
      <w:r w:rsidRPr="59E4023C">
        <w:rPr>
          <w:rFonts w:ascii="Calibri" w:hAnsi="Calibri" w:eastAsia="Calibri" w:cs="Calibri"/>
        </w:rPr>
        <w:t xml:space="preserve">22     </w:t>
      </w:r>
      <w:proofErr w:type="spellStart"/>
      <w:r w:rsidRPr="59E4023C">
        <w:rPr>
          <w:rFonts w:ascii="Calibri" w:hAnsi="Calibri" w:eastAsia="Calibri" w:cs="Calibri"/>
        </w:rPr>
        <w:t>nonagenarian.tw,kw</w:t>
      </w:r>
      <w:proofErr w:type="spellEnd"/>
      <w:r w:rsidRPr="59E4023C">
        <w:rPr>
          <w:rFonts w:ascii="Calibri" w:hAnsi="Calibri" w:eastAsia="Calibri" w:cs="Calibri"/>
        </w:rPr>
        <w:t>. (940)</w:t>
      </w:r>
    </w:p>
    <w:p w:rsidR="04819D57" w:rsidP="59E4023C" w:rsidRDefault="0674DFBE" w14:paraId="7E010FA6" w14:textId="1B43EC7B">
      <w:pPr>
        <w:rPr>
          <w:rFonts w:ascii="Calibri" w:hAnsi="Calibri" w:eastAsia="Calibri" w:cs="Calibri"/>
        </w:rPr>
      </w:pPr>
      <w:r w:rsidRPr="59E4023C">
        <w:rPr>
          <w:rFonts w:ascii="Calibri" w:hAnsi="Calibri" w:eastAsia="Calibri" w:cs="Calibri"/>
        </w:rPr>
        <w:t xml:space="preserve">23     </w:t>
      </w:r>
      <w:proofErr w:type="spellStart"/>
      <w:r w:rsidRPr="59E4023C">
        <w:rPr>
          <w:rFonts w:ascii="Calibri" w:hAnsi="Calibri" w:eastAsia="Calibri" w:cs="Calibri"/>
        </w:rPr>
        <w:t>centenarian.tw,kw</w:t>
      </w:r>
      <w:proofErr w:type="spellEnd"/>
      <w:r w:rsidRPr="59E4023C">
        <w:rPr>
          <w:rFonts w:ascii="Calibri" w:hAnsi="Calibri" w:eastAsia="Calibri" w:cs="Calibri"/>
        </w:rPr>
        <w:t>. (993)</w:t>
      </w:r>
    </w:p>
    <w:p w:rsidR="04819D57" w:rsidP="59E4023C" w:rsidRDefault="0674DFBE" w14:paraId="5959CF47" w14:textId="7FF413ED">
      <w:pPr>
        <w:rPr>
          <w:rFonts w:ascii="Calibri" w:hAnsi="Calibri" w:eastAsia="Calibri" w:cs="Calibri"/>
        </w:rPr>
      </w:pPr>
      <w:r w:rsidRPr="59E4023C">
        <w:rPr>
          <w:rFonts w:ascii="Calibri" w:hAnsi="Calibri" w:eastAsia="Calibri" w:cs="Calibri"/>
        </w:rPr>
        <w:t xml:space="preserve">24     </w:t>
      </w:r>
      <w:proofErr w:type="spellStart"/>
      <w:r w:rsidRPr="59E4023C">
        <w:rPr>
          <w:rFonts w:ascii="Calibri" w:hAnsi="Calibri" w:eastAsia="Calibri" w:cs="Calibri"/>
        </w:rPr>
        <w:t>gerontolog</w:t>
      </w:r>
      <w:proofErr w:type="spellEnd"/>
      <w:r w:rsidRPr="59E4023C">
        <w:rPr>
          <w:rFonts w:ascii="Calibri" w:hAnsi="Calibri" w:eastAsia="Calibri" w:cs="Calibri"/>
        </w:rPr>
        <w:t>*.</w:t>
      </w:r>
      <w:proofErr w:type="spellStart"/>
      <w:r w:rsidRPr="59E4023C">
        <w:rPr>
          <w:rFonts w:ascii="Calibri" w:hAnsi="Calibri" w:eastAsia="Calibri" w:cs="Calibri"/>
        </w:rPr>
        <w:t>tw,kw</w:t>
      </w:r>
      <w:proofErr w:type="spellEnd"/>
      <w:r w:rsidRPr="59E4023C">
        <w:rPr>
          <w:rFonts w:ascii="Calibri" w:hAnsi="Calibri" w:eastAsia="Calibri" w:cs="Calibri"/>
        </w:rPr>
        <w:t>. (12320)</w:t>
      </w:r>
    </w:p>
    <w:p w:rsidR="04819D57" w:rsidP="59E4023C" w:rsidRDefault="0674DFBE" w14:paraId="6224FE62" w14:textId="6702E310">
      <w:pPr>
        <w:rPr>
          <w:rFonts w:ascii="Calibri" w:hAnsi="Calibri" w:eastAsia="Calibri" w:cs="Calibri"/>
        </w:rPr>
      </w:pPr>
      <w:r w:rsidRPr="59E4023C">
        <w:rPr>
          <w:rFonts w:ascii="Calibri" w:hAnsi="Calibri" w:eastAsia="Calibri" w:cs="Calibri"/>
        </w:rPr>
        <w:lastRenderedPageBreak/>
        <w:t>25     ("&gt;=5# years old" or "&gt;5# years old").</w:t>
      </w:r>
      <w:proofErr w:type="spellStart"/>
      <w:r w:rsidRPr="59E4023C">
        <w:rPr>
          <w:rFonts w:ascii="Calibri" w:hAnsi="Calibri" w:eastAsia="Calibri" w:cs="Calibri"/>
        </w:rPr>
        <w:t>tw</w:t>
      </w:r>
      <w:proofErr w:type="spellEnd"/>
      <w:r w:rsidRPr="59E4023C">
        <w:rPr>
          <w:rFonts w:ascii="Calibri" w:hAnsi="Calibri" w:eastAsia="Calibri" w:cs="Calibri"/>
        </w:rPr>
        <w:t>. (30684)</w:t>
      </w:r>
    </w:p>
    <w:p w:rsidR="04819D57" w:rsidP="59E4023C" w:rsidRDefault="0674DFBE" w14:paraId="324502AE" w14:textId="5D874CF6">
      <w:pPr>
        <w:rPr>
          <w:rFonts w:ascii="Calibri" w:hAnsi="Calibri" w:eastAsia="Calibri" w:cs="Calibri"/>
        </w:rPr>
      </w:pPr>
      <w:r w:rsidRPr="59E4023C">
        <w:rPr>
          <w:rFonts w:ascii="Calibri" w:hAnsi="Calibri" w:eastAsia="Calibri" w:cs="Calibri"/>
        </w:rPr>
        <w:t>26     ("&gt;=6# years old" or "&gt;6# years old").</w:t>
      </w:r>
      <w:proofErr w:type="spellStart"/>
      <w:r w:rsidRPr="59E4023C">
        <w:rPr>
          <w:rFonts w:ascii="Calibri" w:hAnsi="Calibri" w:eastAsia="Calibri" w:cs="Calibri"/>
        </w:rPr>
        <w:t>tw</w:t>
      </w:r>
      <w:proofErr w:type="spellEnd"/>
      <w:r w:rsidRPr="59E4023C">
        <w:rPr>
          <w:rFonts w:ascii="Calibri" w:hAnsi="Calibri" w:eastAsia="Calibri" w:cs="Calibri"/>
        </w:rPr>
        <w:t>. (46018)</w:t>
      </w:r>
    </w:p>
    <w:p w:rsidR="04819D57" w:rsidP="59E4023C" w:rsidRDefault="0674DFBE" w14:paraId="4AA7BF84" w14:textId="59207EA7">
      <w:pPr>
        <w:rPr>
          <w:rFonts w:ascii="Calibri" w:hAnsi="Calibri" w:eastAsia="Calibri" w:cs="Calibri"/>
        </w:rPr>
      </w:pPr>
      <w:r w:rsidRPr="59E4023C">
        <w:rPr>
          <w:rFonts w:ascii="Calibri" w:hAnsi="Calibri" w:eastAsia="Calibri" w:cs="Calibri"/>
        </w:rPr>
        <w:t>27     ("&gt;=7# years old" or "&gt;7# years old").</w:t>
      </w:r>
      <w:proofErr w:type="spellStart"/>
      <w:r w:rsidRPr="59E4023C">
        <w:rPr>
          <w:rFonts w:ascii="Calibri" w:hAnsi="Calibri" w:eastAsia="Calibri" w:cs="Calibri"/>
        </w:rPr>
        <w:t>tw</w:t>
      </w:r>
      <w:proofErr w:type="spellEnd"/>
      <w:r w:rsidRPr="59E4023C">
        <w:rPr>
          <w:rFonts w:ascii="Calibri" w:hAnsi="Calibri" w:eastAsia="Calibri" w:cs="Calibri"/>
        </w:rPr>
        <w:t>. (28797)</w:t>
      </w:r>
    </w:p>
    <w:p w:rsidR="04819D57" w:rsidP="59E4023C" w:rsidRDefault="0674DFBE" w14:paraId="2BBB87A2" w14:textId="4BFDE4A3">
      <w:pPr>
        <w:rPr>
          <w:rFonts w:ascii="Calibri" w:hAnsi="Calibri" w:eastAsia="Calibri" w:cs="Calibri"/>
        </w:rPr>
      </w:pPr>
      <w:r w:rsidRPr="59E4023C">
        <w:rPr>
          <w:rFonts w:ascii="Calibri" w:hAnsi="Calibri" w:eastAsia="Calibri" w:cs="Calibri"/>
        </w:rPr>
        <w:t>28     ("&gt;=8# years old" or "&gt;8# years old").</w:t>
      </w:r>
      <w:proofErr w:type="spellStart"/>
      <w:r w:rsidRPr="59E4023C">
        <w:rPr>
          <w:rFonts w:ascii="Calibri" w:hAnsi="Calibri" w:eastAsia="Calibri" w:cs="Calibri"/>
        </w:rPr>
        <w:t>tw</w:t>
      </w:r>
      <w:proofErr w:type="spellEnd"/>
      <w:r w:rsidRPr="59E4023C">
        <w:rPr>
          <w:rFonts w:ascii="Calibri" w:hAnsi="Calibri" w:eastAsia="Calibri" w:cs="Calibri"/>
        </w:rPr>
        <w:t>. (17350)</w:t>
      </w:r>
    </w:p>
    <w:p w:rsidR="04819D57" w:rsidP="59E4023C" w:rsidRDefault="0674DFBE" w14:paraId="30222BC8" w14:textId="1AF51BBB">
      <w:pPr>
        <w:rPr>
          <w:rFonts w:ascii="Calibri" w:hAnsi="Calibri" w:eastAsia="Calibri" w:cs="Calibri"/>
        </w:rPr>
      </w:pPr>
      <w:r w:rsidRPr="59E4023C">
        <w:rPr>
          <w:rFonts w:ascii="Calibri" w:hAnsi="Calibri" w:eastAsia="Calibri" w:cs="Calibri"/>
        </w:rPr>
        <w:t>29     ("&gt;=9# years old" or "&gt;9# years old").</w:t>
      </w:r>
      <w:proofErr w:type="spellStart"/>
      <w:r w:rsidRPr="59E4023C">
        <w:rPr>
          <w:rFonts w:ascii="Calibri" w:hAnsi="Calibri" w:eastAsia="Calibri" w:cs="Calibri"/>
        </w:rPr>
        <w:t>tw</w:t>
      </w:r>
      <w:proofErr w:type="spellEnd"/>
      <w:r w:rsidRPr="59E4023C">
        <w:rPr>
          <w:rFonts w:ascii="Calibri" w:hAnsi="Calibri" w:eastAsia="Calibri" w:cs="Calibri"/>
        </w:rPr>
        <w:t>. (5658)</w:t>
      </w:r>
    </w:p>
    <w:p w:rsidR="04819D57" w:rsidP="59E4023C" w:rsidRDefault="0674DFBE" w14:paraId="08486B24" w14:textId="26BF1411">
      <w:pPr>
        <w:rPr>
          <w:rFonts w:ascii="Calibri" w:hAnsi="Calibri" w:eastAsia="Calibri" w:cs="Calibri"/>
        </w:rPr>
      </w:pPr>
      <w:r w:rsidRPr="59E4023C">
        <w:rPr>
          <w:rFonts w:ascii="Calibri" w:hAnsi="Calibri" w:eastAsia="Calibri" w:cs="Calibri"/>
        </w:rPr>
        <w:t>30     or/12-29 [Older People] (3668442)</w:t>
      </w:r>
    </w:p>
    <w:p w:rsidR="04819D57" w:rsidP="59E4023C" w:rsidRDefault="0674DFBE" w14:paraId="430875FF" w14:textId="52FD7441">
      <w:pPr>
        <w:rPr>
          <w:rFonts w:ascii="Calibri" w:hAnsi="Calibri" w:eastAsia="Calibri" w:cs="Calibri"/>
        </w:rPr>
      </w:pPr>
      <w:r w:rsidRPr="59E4023C">
        <w:rPr>
          <w:rFonts w:ascii="Calibri" w:hAnsi="Calibri" w:eastAsia="Calibri" w:cs="Calibri"/>
        </w:rPr>
        <w:t>31     exp neoplasm/ (5229884)</w:t>
      </w:r>
    </w:p>
    <w:p w:rsidR="04819D57" w:rsidP="59E4023C" w:rsidRDefault="0674DFBE" w14:paraId="1C7C87D0" w14:textId="2AECF899">
      <w:pPr>
        <w:rPr>
          <w:rFonts w:ascii="Calibri" w:hAnsi="Calibri" w:eastAsia="Calibri" w:cs="Calibri"/>
        </w:rPr>
      </w:pPr>
      <w:r w:rsidRPr="59E4023C">
        <w:rPr>
          <w:rFonts w:ascii="Calibri" w:hAnsi="Calibri" w:eastAsia="Calibri" w:cs="Calibri"/>
        </w:rPr>
        <w:t xml:space="preserve">32     (cancer* or </w:t>
      </w:r>
      <w:proofErr w:type="spellStart"/>
      <w:r w:rsidRPr="59E4023C">
        <w:rPr>
          <w:rFonts w:ascii="Calibri" w:hAnsi="Calibri" w:eastAsia="Calibri" w:cs="Calibri"/>
        </w:rPr>
        <w:t>neoplas</w:t>
      </w:r>
      <w:proofErr w:type="spellEnd"/>
      <w:r w:rsidRPr="59E4023C">
        <w:rPr>
          <w:rFonts w:ascii="Calibri" w:hAnsi="Calibri" w:eastAsia="Calibri" w:cs="Calibri"/>
        </w:rPr>
        <w:t xml:space="preserve">* or </w:t>
      </w:r>
      <w:proofErr w:type="spellStart"/>
      <w:r w:rsidRPr="59E4023C">
        <w:rPr>
          <w:rFonts w:ascii="Calibri" w:hAnsi="Calibri" w:eastAsia="Calibri" w:cs="Calibri"/>
        </w:rPr>
        <w:t>tumo</w:t>
      </w:r>
      <w:proofErr w:type="spellEnd"/>
      <w:r w:rsidRPr="59E4023C">
        <w:rPr>
          <w:rFonts w:ascii="Calibri" w:hAnsi="Calibri" w:eastAsia="Calibri" w:cs="Calibri"/>
        </w:rPr>
        <w:t xml:space="preserve">* or carcinoma* or </w:t>
      </w:r>
      <w:proofErr w:type="spellStart"/>
      <w:r w:rsidRPr="59E4023C">
        <w:rPr>
          <w:rFonts w:ascii="Calibri" w:hAnsi="Calibri" w:eastAsia="Calibri" w:cs="Calibri"/>
        </w:rPr>
        <w:t>hodgkin</w:t>
      </w:r>
      <w:proofErr w:type="spellEnd"/>
      <w:r w:rsidRPr="59E4023C">
        <w:rPr>
          <w:rFonts w:ascii="Calibri" w:hAnsi="Calibri" w:eastAsia="Calibri" w:cs="Calibri"/>
        </w:rPr>
        <w:t xml:space="preserve">* or </w:t>
      </w:r>
      <w:proofErr w:type="spellStart"/>
      <w:r w:rsidRPr="59E4023C">
        <w:rPr>
          <w:rFonts w:ascii="Calibri" w:hAnsi="Calibri" w:eastAsia="Calibri" w:cs="Calibri"/>
        </w:rPr>
        <w:t>nonhodgkin</w:t>
      </w:r>
      <w:proofErr w:type="spellEnd"/>
      <w:r w:rsidRPr="59E4023C">
        <w:rPr>
          <w:rFonts w:ascii="Calibri" w:hAnsi="Calibri" w:eastAsia="Calibri" w:cs="Calibri"/>
        </w:rPr>
        <w:t>* or non-</w:t>
      </w:r>
      <w:proofErr w:type="spellStart"/>
      <w:r w:rsidRPr="59E4023C">
        <w:rPr>
          <w:rFonts w:ascii="Calibri" w:hAnsi="Calibri" w:eastAsia="Calibri" w:cs="Calibri"/>
        </w:rPr>
        <w:t>hodgkin</w:t>
      </w:r>
      <w:proofErr w:type="spellEnd"/>
      <w:r w:rsidRPr="59E4023C">
        <w:rPr>
          <w:rFonts w:ascii="Calibri" w:hAnsi="Calibri" w:eastAsia="Calibri" w:cs="Calibri"/>
        </w:rPr>
        <w:t xml:space="preserve">* or adenocarcinoma* or </w:t>
      </w:r>
      <w:proofErr w:type="spellStart"/>
      <w:r w:rsidRPr="59E4023C">
        <w:rPr>
          <w:rFonts w:ascii="Calibri" w:hAnsi="Calibri" w:eastAsia="Calibri" w:cs="Calibri"/>
        </w:rPr>
        <w:t>leuk?emia</w:t>
      </w:r>
      <w:proofErr w:type="spellEnd"/>
      <w:r w:rsidRPr="59E4023C">
        <w:rPr>
          <w:rFonts w:ascii="Calibri" w:hAnsi="Calibri" w:eastAsia="Calibri" w:cs="Calibri"/>
        </w:rPr>
        <w:t xml:space="preserve">* or </w:t>
      </w:r>
      <w:proofErr w:type="spellStart"/>
      <w:r w:rsidRPr="59E4023C">
        <w:rPr>
          <w:rFonts w:ascii="Calibri" w:hAnsi="Calibri" w:eastAsia="Calibri" w:cs="Calibri"/>
        </w:rPr>
        <w:t>metasta</w:t>
      </w:r>
      <w:proofErr w:type="spellEnd"/>
      <w:r w:rsidRPr="59E4023C">
        <w:rPr>
          <w:rFonts w:ascii="Calibri" w:hAnsi="Calibri" w:eastAsia="Calibri" w:cs="Calibri"/>
        </w:rPr>
        <w:t xml:space="preserve">* or </w:t>
      </w:r>
      <w:proofErr w:type="spellStart"/>
      <w:r w:rsidRPr="59E4023C">
        <w:rPr>
          <w:rFonts w:ascii="Calibri" w:hAnsi="Calibri" w:eastAsia="Calibri" w:cs="Calibri"/>
        </w:rPr>
        <w:t>malignan</w:t>
      </w:r>
      <w:proofErr w:type="spellEnd"/>
      <w:r w:rsidRPr="59E4023C">
        <w:rPr>
          <w:rFonts w:ascii="Calibri" w:hAnsi="Calibri" w:eastAsia="Calibri" w:cs="Calibri"/>
        </w:rPr>
        <w:t xml:space="preserve">* or lymphoma* or sarcoma* or melanoma* or myeloma* or </w:t>
      </w:r>
      <w:proofErr w:type="spellStart"/>
      <w:r w:rsidRPr="59E4023C">
        <w:rPr>
          <w:rFonts w:ascii="Calibri" w:hAnsi="Calibri" w:eastAsia="Calibri" w:cs="Calibri"/>
        </w:rPr>
        <w:t>oncolog</w:t>
      </w:r>
      <w:proofErr w:type="spellEnd"/>
      <w:r w:rsidRPr="59E4023C">
        <w:rPr>
          <w:rFonts w:ascii="Calibri" w:hAnsi="Calibri" w:eastAsia="Calibri" w:cs="Calibri"/>
        </w:rPr>
        <w:t>*).</w:t>
      </w:r>
      <w:proofErr w:type="spellStart"/>
      <w:r w:rsidRPr="59E4023C">
        <w:rPr>
          <w:rFonts w:ascii="Calibri" w:hAnsi="Calibri" w:eastAsia="Calibri" w:cs="Calibri"/>
        </w:rPr>
        <w:t>tw,kw</w:t>
      </w:r>
      <w:proofErr w:type="spellEnd"/>
      <w:r w:rsidRPr="59E4023C">
        <w:rPr>
          <w:rFonts w:ascii="Calibri" w:hAnsi="Calibri" w:eastAsia="Calibri" w:cs="Calibri"/>
        </w:rPr>
        <w:t>. (5617252)</w:t>
      </w:r>
    </w:p>
    <w:p w:rsidR="04819D57" w:rsidP="59E4023C" w:rsidRDefault="0674DFBE" w14:paraId="63397DF2" w14:textId="264338B7">
      <w:pPr>
        <w:rPr>
          <w:rFonts w:ascii="Calibri" w:hAnsi="Calibri" w:eastAsia="Calibri" w:cs="Calibri"/>
        </w:rPr>
      </w:pPr>
      <w:r w:rsidRPr="59E4023C">
        <w:rPr>
          <w:rFonts w:ascii="Calibri" w:hAnsi="Calibri" w:eastAsia="Calibri" w:cs="Calibri"/>
        </w:rPr>
        <w:t>33     31 or 32 [Cancer] (6543241)</w:t>
      </w:r>
    </w:p>
    <w:p w:rsidR="04819D57" w:rsidP="59E4023C" w:rsidRDefault="0674DFBE" w14:paraId="7268EDAF" w14:textId="6241158E">
      <w:pPr>
        <w:rPr>
          <w:rFonts w:ascii="Calibri" w:hAnsi="Calibri" w:eastAsia="Calibri" w:cs="Calibri"/>
        </w:rPr>
      </w:pPr>
      <w:r w:rsidRPr="59E4023C">
        <w:rPr>
          <w:rFonts w:ascii="Calibri" w:hAnsi="Calibri" w:eastAsia="Calibri" w:cs="Calibri"/>
        </w:rPr>
        <w:t>34     exp decision making/ (409757)</w:t>
      </w:r>
    </w:p>
    <w:p w:rsidR="04819D57" w:rsidP="59E4023C" w:rsidRDefault="0674DFBE" w14:paraId="56A26510" w14:textId="561DFA07">
      <w:pPr>
        <w:rPr>
          <w:rFonts w:ascii="Calibri" w:hAnsi="Calibri" w:eastAsia="Calibri" w:cs="Calibri"/>
        </w:rPr>
      </w:pPr>
      <w:r w:rsidRPr="59E4023C">
        <w:rPr>
          <w:rFonts w:ascii="Calibri" w:hAnsi="Calibri" w:eastAsia="Calibri" w:cs="Calibri"/>
        </w:rPr>
        <w:t xml:space="preserve">35     (decision? adj1 </w:t>
      </w:r>
      <w:proofErr w:type="spellStart"/>
      <w:r w:rsidRPr="59E4023C">
        <w:rPr>
          <w:rFonts w:ascii="Calibri" w:hAnsi="Calibri" w:eastAsia="Calibri" w:cs="Calibri"/>
        </w:rPr>
        <w:t>mak</w:t>
      </w:r>
      <w:proofErr w:type="spellEnd"/>
      <w:r w:rsidRPr="59E4023C">
        <w:rPr>
          <w:rFonts w:ascii="Calibri" w:hAnsi="Calibri" w:eastAsia="Calibri" w:cs="Calibri"/>
        </w:rPr>
        <w:t>*).</w:t>
      </w:r>
      <w:proofErr w:type="spellStart"/>
      <w:r w:rsidRPr="59E4023C">
        <w:rPr>
          <w:rFonts w:ascii="Calibri" w:hAnsi="Calibri" w:eastAsia="Calibri" w:cs="Calibri"/>
        </w:rPr>
        <w:t>tw,kw</w:t>
      </w:r>
      <w:proofErr w:type="spellEnd"/>
      <w:r w:rsidRPr="59E4023C">
        <w:rPr>
          <w:rFonts w:ascii="Calibri" w:hAnsi="Calibri" w:eastAsia="Calibri" w:cs="Calibri"/>
        </w:rPr>
        <w:t>. (242495)</w:t>
      </w:r>
    </w:p>
    <w:p w:rsidR="04819D57" w:rsidP="59E4023C" w:rsidRDefault="0674DFBE" w14:paraId="7DF86238" w14:textId="592F944B">
      <w:pPr>
        <w:rPr>
          <w:rFonts w:ascii="Calibri" w:hAnsi="Calibri" w:eastAsia="Calibri" w:cs="Calibri"/>
        </w:rPr>
      </w:pPr>
      <w:r w:rsidRPr="59E4023C">
        <w:rPr>
          <w:rFonts w:ascii="Calibri" w:hAnsi="Calibri" w:eastAsia="Calibri" w:cs="Calibri"/>
        </w:rPr>
        <w:t>36     patient? decision*.</w:t>
      </w:r>
      <w:proofErr w:type="spellStart"/>
      <w:r w:rsidRPr="59E4023C">
        <w:rPr>
          <w:rFonts w:ascii="Calibri" w:hAnsi="Calibri" w:eastAsia="Calibri" w:cs="Calibri"/>
        </w:rPr>
        <w:t>tw,kw</w:t>
      </w:r>
      <w:proofErr w:type="spellEnd"/>
      <w:r w:rsidRPr="59E4023C">
        <w:rPr>
          <w:rFonts w:ascii="Calibri" w:hAnsi="Calibri" w:eastAsia="Calibri" w:cs="Calibri"/>
        </w:rPr>
        <w:t>. (6418)</w:t>
      </w:r>
    </w:p>
    <w:p w:rsidR="04819D57" w:rsidP="59E4023C" w:rsidRDefault="0674DFBE" w14:paraId="7FF579C2" w14:textId="0822F50D">
      <w:pPr>
        <w:rPr>
          <w:rFonts w:ascii="Calibri" w:hAnsi="Calibri" w:eastAsia="Calibri" w:cs="Calibri"/>
        </w:rPr>
      </w:pPr>
      <w:r w:rsidRPr="59E4023C">
        <w:rPr>
          <w:rFonts w:ascii="Calibri" w:hAnsi="Calibri" w:eastAsia="Calibri" w:cs="Calibri"/>
        </w:rPr>
        <w:t>37     patient attitude/ (71422)</w:t>
      </w:r>
    </w:p>
    <w:p w:rsidR="04819D57" w:rsidP="59E4023C" w:rsidRDefault="0674DFBE" w14:paraId="3C7280C9" w14:textId="66C382D8">
      <w:pPr>
        <w:rPr>
          <w:rFonts w:ascii="Calibri" w:hAnsi="Calibri" w:eastAsia="Calibri" w:cs="Calibri"/>
        </w:rPr>
      </w:pPr>
      <w:r w:rsidRPr="59E4023C">
        <w:rPr>
          <w:rFonts w:ascii="Calibri" w:hAnsi="Calibri" w:eastAsia="Calibri" w:cs="Calibri"/>
        </w:rPr>
        <w:t>38     patient participation/ (29760)</w:t>
      </w:r>
    </w:p>
    <w:p w:rsidR="04819D57" w:rsidP="59E4023C" w:rsidRDefault="0674DFBE" w14:paraId="4605677E" w14:textId="2F28D829">
      <w:pPr>
        <w:rPr>
          <w:rFonts w:ascii="Calibri" w:hAnsi="Calibri" w:eastAsia="Calibri" w:cs="Calibri"/>
        </w:rPr>
      </w:pPr>
      <w:r w:rsidRPr="59E4023C">
        <w:rPr>
          <w:rFonts w:ascii="Calibri" w:hAnsi="Calibri" w:eastAsia="Calibri" w:cs="Calibri"/>
        </w:rPr>
        <w:t>39     patient preference/ (21174)</w:t>
      </w:r>
    </w:p>
    <w:p w:rsidR="04819D57" w:rsidP="59E4023C" w:rsidRDefault="0674DFBE" w14:paraId="097C74AE" w14:textId="3932FAF7">
      <w:pPr>
        <w:rPr>
          <w:rFonts w:ascii="Calibri" w:hAnsi="Calibri" w:eastAsia="Calibri" w:cs="Calibri"/>
        </w:rPr>
      </w:pPr>
      <w:r w:rsidRPr="59E4023C">
        <w:rPr>
          <w:rFonts w:ascii="Calibri" w:hAnsi="Calibri" w:eastAsia="Calibri" w:cs="Calibri"/>
        </w:rPr>
        <w:t>40     professional-patient relationship/ or doctor patient relationship/ (16550)</w:t>
      </w:r>
    </w:p>
    <w:p w:rsidR="04819D57" w:rsidP="59E4023C" w:rsidRDefault="0674DFBE" w14:paraId="3B13BB4D" w14:textId="513D4C7F">
      <w:pPr>
        <w:rPr>
          <w:rFonts w:ascii="Calibri" w:hAnsi="Calibri" w:eastAsia="Calibri" w:cs="Calibri"/>
        </w:rPr>
      </w:pPr>
      <w:r w:rsidRPr="59E4023C">
        <w:rPr>
          <w:rFonts w:ascii="Calibri" w:hAnsi="Calibri" w:eastAsia="Calibri" w:cs="Calibri"/>
        </w:rPr>
        <w:t>41     ((share? or sharing) adj2 decision*).</w:t>
      </w:r>
      <w:proofErr w:type="spellStart"/>
      <w:r w:rsidRPr="59E4023C">
        <w:rPr>
          <w:rFonts w:ascii="Calibri" w:hAnsi="Calibri" w:eastAsia="Calibri" w:cs="Calibri"/>
        </w:rPr>
        <w:t>tw,kw</w:t>
      </w:r>
      <w:proofErr w:type="spellEnd"/>
      <w:r w:rsidRPr="59E4023C">
        <w:rPr>
          <w:rFonts w:ascii="Calibri" w:hAnsi="Calibri" w:eastAsia="Calibri" w:cs="Calibri"/>
        </w:rPr>
        <w:t>. (16396)</w:t>
      </w:r>
    </w:p>
    <w:p w:rsidR="04819D57" w:rsidP="59E4023C" w:rsidRDefault="0674DFBE" w14:paraId="54C4AB48" w14:textId="5C9DD7AC">
      <w:pPr>
        <w:rPr>
          <w:rFonts w:ascii="Calibri" w:hAnsi="Calibri" w:eastAsia="Calibri" w:cs="Calibri"/>
        </w:rPr>
      </w:pPr>
      <w:r w:rsidRPr="59E4023C">
        <w:rPr>
          <w:rFonts w:ascii="Calibri" w:hAnsi="Calibri" w:eastAsia="Calibri" w:cs="Calibri"/>
        </w:rPr>
        <w:t>42     (decide? or deciding).</w:t>
      </w:r>
      <w:proofErr w:type="spellStart"/>
      <w:r w:rsidRPr="59E4023C">
        <w:rPr>
          <w:rFonts w:ascii="Calibri" w:hAnsi="Calibri" w:eastAsia="Calibri" w:cs="Calibri"/>
        </w:rPr>
        <w:t>tw,kw</w:t>
      </w:r>
      <w:proofErr w:type="spellEnd"/>
      <w:r w:rsidRPr="59E4023C">
        <w:rPr>
          <w:rFonts w:ascii="Calibri" w:hAnsi="Calibri" w:eastAsia="Calibri" w:cs="Calibri"/>
        </w:rPr>
        <w:t>. (126438)</w:t>
      </w:r>
    </w:p>
    <w:p w:rsidR="04819D57" w:rsidP="59E4023C" w:rsidRDefault="0674DFBE" w14:paraId="00A739CF" w14:textId="7156AA86">
      <w:pPr>
        <w:rPr>
          <w:rFonts w:ascii="Calibri" w:hAnsi="Calibri" w:eastAsia="Calibri" w:cs="Calibri"/>
        </w:rPr>
      </w:pPr>
      <w:r w:rsidRPr="59E4023C">
        <w:rPr>
          <w:rFonts w:ascii="Calibri" w:hAnsi="Calibri" w:eastAsia="Calibri" w:cs="Calibri"/>
        </w:rPr>
        <w:t>43     clinical decision making/ (52728)</w:t>
      </w:r>
    </w:p>
    <w:p w:rsidR="04819D57" w:rsidP="59E4023C" w:rsidRDefault="0674DFBE" w14:paraId="48989EF9" w14:textId="5628C24D">
      <w:pPr>
        <w:rPr>
          <w:rFonts w:ascii="Calibri" w:hAnsi="Calibri" w:eastAsia="Calibri" w:cs="Calibri"/>
        </w:rPr>
      </w:pPr>
      <w:r w:rsidRPr="59E4023C">
        <w:rPr>
          <w:rFonts w:ascii="Calibri" w:hAnsi="Calibri" w:eastAsia="Calibri" w:cs="Calibri"/>
        </w:rPr>
        <w:t>44     (patient? adj1 (preference? or view?)).</w:t>
      </w:r>
      <w:proofErr w:type="spellStart"/>
      <w:r w:rsidRPr="59E4023C">
        <w:rPr>
          <w:rFonts w:ascii="Calibri" w:hAnsi="Calibri" w:eastAsia="Calibri" w:cs="Calibri"/>
        </w:rPr>
        <w:t>tw,kw</w:t>
      </w:r>
      <w:proofErr w:type="spellEnd"/>
      <w:r w:rsidRPr="59E4023C">
        <w:rPr>
          <w:rFonts w:ascii="Calibri" w:hAnsi="Calibri" w:eastAsia="Calibri" w:cs="Calibri"/>
        </w:rPr>
        <w:t>. (26046)</w:t>
      </w:r>
    </w:p>
    <w:p w:rsidR="04819D57" w:rsidP="59E4023C" w:rsidRDefault="0674DFBE" w14:paraId="570086BF" w14:textId="199C0A64">
      <w:pPr>
        <w:rPr>
          <w:rFonts w:ascii="Calibri" w:hAnsi="Calibri" w:eastAsia="Calibri" w:cs="Calibri"/>
        </w:rPr>
      </w:pPr>
      <w:r w:rsidRPr="59E4023C">
        <w:rPr>
          <w:rFonts w:ascii="Calibri" w:hAnsi="Calibri" w:eastAsia="Calibri" w:cs="Calibri"/>
        </w:rPr>
        <w:t>45     Consultation pattern?.tw. (166)</w:t>
      </w:r>
    </w:p>
    <w:p w:rsidR="04819D57" w:rsidP="59E4023C" w:rsidRDefault="0674DFBE" w14:paraId="7122C870" w14:textId="7870F59A">
      <w:pPr>
        <w:rPr>
          <w:rFonts w:ascii="Calibri" w:hAnsi="Calibri" w:eastAsia="Calibri" w:cs="Calibri"/>
        </w:rPr>
      </w:pPr>
      <w:r w:rsidRPr="59E4023C">
        <w:rPr>
          <w:rFonts w:ascii="Calibri" w:hAnsi="Calibri" w:eastAsia="Calibri" w:cs="Calibri"/>
        </w:rPr>
        <w:t>46     trust/ (27361)</w:t>
      </w:r>
    </w:p>
    <w:p w:rsidR="04819D57" w:rsidP="59E4023C" w:rsidRDefault="0674DFBE" w14:paraId="791C7C7C" w14:textId="1E45E808">
      <w:pPr>
        <w:rPr>
          <w:rFonts w:ascii="Calibri" w:hAnsi="Calibri" w:eastAsia="Calibri" w:cs="Calibri"/>
        </w:rPr>
      </w:pPr>
      <w:r w:rsidRPr="59E4023C">
        <w:rPr>
          <w:rFonts w:ascii="Calibri" w:hAnsi="Calibri" w:eastAsia="Calibri" w:cs="Calibri"/>
        </w:rPr>
        <w:t>47     (trust adj2 (patient* or clinician* or doctor* or GP or health service?)).</w:t>
      </w:r>
      <w:proofErr w:type="spellStart"/>
      <w:r w:rsidRPr="59E4023C">
        <w:rPr>
          <w:rFonts w:ascii="Calibri" w:hAnsi="Calibri" w:eastAsia="Calibri" w:cs="Calibri"/>
        </w:rPr>
        <w:t>tw</w:t>
      </w:r>
      <w:proofErr w:type="spellEnd"/>
      <w:r w:rsidRPr="59E4023C">
        <w:rPr>
          <w:rFonts w:ascii="Calibri" w:hAnsi="Calibri" w:eastAsia="Calibri" w:cs="Calibri"/>
        </w:rPr>
        <w:t>. (3493)</w:t>
      </w:r>
    </w:p>
    <w:p w:rsidR="04819D57" w:rsidP="59E4023C" w:rsidRDefault="0674DFBE" w14:paraId="5DCE3721" w14:textId="0182F1B1">
      <w:pPr>
        <w:rPr>
          <w:rFonts w:ascii="Calibri" w:hAnsi="Calibri" w:eastAsia="Calibri" w:cs="Calibri"/>
        </w:rPr>
      </w:pPr>
      <w:r w:rsidRPr="59E4023C">
        <w:rPr>
          <w:rFonts w:ascii="Calibri" w:hAnsi="Calibri" w:eastAsia="Calibri" w:cs="Calibri"/>
        </w:rPr>
        <w:t xml:space="preserve">48     *help seeking </w:t>
      </w:r>
      <w:proofErr w:type="spellStart"/>
      <w:r w:rsidRPr="59E4023C">
        <w:rPr>
          <w:rFonts w:ascii="Calibri" w:hAnsi="Calibri" w:eastAsia="Calibri" w:cs="Calibri"/>
        </w:rPr>
        <w:t>behavior</w:t>
      </w:r>
      <w:proofErr w:type="spellEnd"/>
      <w:r w:rsidRPr="59E4023C">
        <w:rPr>
          <w:rFonts w:ascii="Calibri" w:hAnsi="Calibri" w:eastAsia="Calibri" w:cs="Calibri"/>
        </w:rPr>
        <w:t>/ (3346)</w:t>
      </w:r>
    </w:p>
    <w:p w:rsidR="04819D57" w:rsidP="59E4023C" w:rsidRDefault="0674DFBE" w14:paraId="70F2BD91" w14:textId="2466FB9A">
      <w:pPr>
        <w:rPr>
          <w:rFonts w:ascii="Calibri" w:hAnsi="Calibri" w:eastAsia="Calibri" w:cs="Calibri"/>
        </w:rPr>
      </w:pPr>
      <w:r w:rsidRPr="59E4023C">
        <w:rPr>
          <w:rFonts w:ascii="Calibri" w:hAnsi="Calibri" w:eastAsia="Calibri" w:cs="Calibri"/>
        </w:rPr>
        <w:t>49     help-seeking.tw. (7827)</w:t>
      </w:r>
    </w:p>
    <w:p w:rsidR="04819D57" w:rsidP="59E4023C" w:rsidRDefault="0674DFBE" w14:paraId="210873E1" w14:textId="471BAF9A">
      <w:pPr>
        <w:rPr>
          <w:rFonts w:ascii="Calibri" w:hAnsi="Calibri" w:eastAsia="Calibri" w:cs="Calibri"/>
        </w:rPr>
      </w:pPr>
      <w:r w:rsidRPr="59E4023C">
        <w:rPr>
          <w:rFonts w:ascii="Calibri" w:hAnsi="Calibri" w:eastAsia="Calibri" w:cs="Calibri"/>
        </w:rPr>
        <w:t>50     or/34-49 [shared decision making] (767151)</w:t>
      </w:r>
    </w:p>
    <w:p w:rsidR="04819D57" w:rsidP="59E4023C" w:rsidRDefault="0674DFBE" w14:paraId="1E39E49B" w14:textId="798B4FFE">
      <w:pPr>
        <w:rPr>
          <w:rFonts w:ascii="Calibri" w:hAnsi="Calibri" w:eastAsia="Calibri" w:cs="Calibri"/>
        </w:rPr>
      </w:pPr>
      <w:r w:rsidRPr="59E4023C">
        <w:rPr>
          <w:rFonts w:ascii="Calibri" w:hAnsi="Calibri" w:eastAsia="Calibri" w:cs="Calibri"/>
        </w:rPr>
        <w:lastRenderedPageBreak/>
        <w:t>51     11 and 30 and 33 and 50 [Primary Care Older Person Cancer Decision making] (1921)</w:t>
      </w:r>
    </w:p>
    <w:p w:rsidR="04819D57" w:rsidP="59E4023C" w:rsidRDefault="04819D57" w14:paraId="70ABBA84" w14:textId="5208202F"/>
    <w:p w:rsidR="04819D57" w:rsidP="59E4023C" w:rsidRDefault="4F5BD126" w14:paraId="39002633" w14:textId="0642AC01">
      <w:pPr>
        <w:rPr>
          <w:rFonts w:ascii="Calibri" w:hAnsi="Calibri" w:eastAsia="Calibri" w:cs="Calibri"/>
          <w:b/>
          <w:bCs/>
        </w:rPr>
      </w:pPr>
      <w:r w:rsidRPr="59E4023C">
        <w:rPr>
          <w:rFonts w:ascii="Calibri" w:hAnsi="Calibri" w:eastAsia="Calibri" w:cs="Calibri"/>
          <w:b/>
          <w:bCs/>
        </w:rPr>
        <w:t>Ovid MEDLINE(R) ALL &lt;1946 to July 28, 2021&gt;</w:t>
      </w:r>
    </w:p>
    <w:p w:rsidR="04819D57" w:rsidP="0D7DD4FD" w:rsidRDefault="4F5BD126" w14:paraId="4B2191A9" w14:textId="1220B0BE">
      <w:pPr>
        <w:spacing w:line="240" w:lineRule="auto"/>
      </w:pPr>
      <w:r w:rsidR="4F5BD126">
        <w:rPr/>
        <w:t>Search Date: 29/07/2021</w:t>
      </w:r>
    </w:p>
    <w:p w:rsidR="04819D57" w:rsidP="0D7DD4FD" w:rsidRDefault="4F5BD126" w14:paraId="0C8EB80F" w14:textId="1301B3D7">
      <w:pPr>
        <w:spacing w:line="240" w:lineRule="auto"/>
        <w:rPr>
          <w:rFonts w:ascii="Calibri" w:hAnsi="Calibri" w:eastAsia="Calibri" w:cs="Calibri"/>
        </w:rPr>
      </w:pPr>
      <w:r w:rsidR="4F5BD126">
        <w:rPr/>
        <w:t>Records found: 1758</w:t>
      </w:r>
    </w:p>
    <w:p w:rsidR="04819D57" w:rsidP="0D7DD4FD" w:rsidRDefault="4F5BD126" w14:paraId="29B3425C" w14:textId="449014CC">
      <w:pPr>
        <w:spacing w:line="240" w:lineRule="auto"/>
      </w:pPr>
      <w:r w:rsidR="4F5BD126">
        <w:rPr/>
        <w:t>Search strategy notes:</w:t>
      </w:r>
    </w:p>
    <w:p w:rsidR="04819D57" w:rsidP="0D7DD4FD" w:rsidRDefault="4F5BD126" w14:paraId="1905919A" w14:textId="34F02EF2">
      <w:pPr>
        <w:spacing w:line="240" w:lineRule="auto"/>
      </w:pPr>
      <w:r w:rsidR="4F5BD126">
        <w:rPr/>
        <w:t>Search lines ending in a ‘/’ are subject heading searches.</w:t>
      </w:r>
    </w:p>
    <w:p w:rsidR="04819D57" w:rsidP="0D7DD4FD" w:rsidRDefault="4F5BD126" w14:paraId="13822E75" w14:textId="3034EEFD">
      <w:pPr>
        <w:spacing w:line="240" w:lineRule="auto"/>
      </w:pPr>
      <w:r w:rsidR="4F5BD126">
        <w:rPr/>
        <w:t>Search lines beginning ‘exp’ are exploded subject heading searches.</w:t>
      </w:r>
    </w:p>
    <w:p w:rsidR="04819D57" w:rsidP="0D7DD4FD" w:rsidRDefault="4F5BD126" w14:paraId="25136CDD" w14:textId="782FBA70">
      <w:pPr>
        <w:spacing w:line="240" w:lineRule="auto"/>
      </w:pPr>
      <w:r w:rsidR="4F5BD126">
        <w:rPr/>
        <w:t>Search lines ending in .</w:t>
      </w:r>
      <w:proofErr w:type="spellStart"/>
      <w:r w:rsidR="4F5BD126">
        <w:rPr/>
        <w:t>tw</w:t>
      </w:r>
      <w:proofErr w:type="spellEnd"/>
      <w:r w:rsidR="4F5BD126">
        <w:rPr/>
        <w:t>. search in the title and abstract only.</w:t>
      </w:r>
    </w:p>
    <w:p w:rsidR="04819D57" w:rsidP="0D7DD4FD" w:rsidRDefault="4F5BD126" w14:paraId="5AB31BC7" w14:textId="4D174905">
      <w:pPr>
        <w:spacing w:line="240" w:lineRule="auto"/>
      </w:pPr>
      <w:r w:rsidR="4F5BD126">
        <w:rPr/>
        <w:t>Search lines ending in .</w:t>
      </w:r>
      <w:proofErr w:type="spellStart"/>
      <w:r w:rsidR="4F5BD126">
        <w:rPr/>
        <w:t>tw,kw</w:t>
      </w:r>
      <w:proofErr w:type="spellEnd"/>
      <w:r w:rsidR="4F5BD126">
        <w:rPr/>
        <w:t xml:space="preserve"> search in the title, abstract and </w:t>
      </w:r>
      <w:r w:rsidR="4F5BD126">
        <w:rPr/>
        <w:t>keyword</w:t>
      </w:r>
      <w:r w:rsidR="6FCED124">
        <w:rPr/>
        <w:t xml:space="preserve"> heading</w:t>
      </w:r>
      <w:r w:rsidR="4F5BD126">
        <w:rPr/>
        <w:t xml:space="preserve"> only.</w:t>
      </w:r>
    </w:p>
    <w:p w:rsidR="04819D57" w:rsidP="0D7DD4FD" w:rsidRDefault="4F5BD126" w14:paraId="38ABCAA9" w14:textId="6E3124C3">
      <w:pPr>
        <w:spacing w:line="240" w:lineRule="auto"/>
      </w:pPr>
      <w:r w:rsidR="4F5BD126">
        <w:rPr/>
        <w:t>or/x-y combines search sets in the range x-y with Boolean operator OR.</w:t>
      </w:r>
    </w:p>
    <w:p w:rsidR="04819D57" w:rsidP="0D7DD4FD" w:rsidRDefault="4F5BD126" w14:paraId="1A414F2D" w14:textId="5F381203">
      <w:pPr>
        <w:spacing w:line="240" w:lineRule="auto"/>
      </w:pPr>
      <w:r w:rsidR="4F5BD126">
        <w:rPr/>
        <w:t xml:space="preserve">* </w:t>
      </w:r>
      <w:proofErr w:type="gramStart"/>
      <w:r w:rsidR="4F5BD126">
        <w:rPr/>
        <w:t>is</w:t>
      </w:r>
      <w:proofErr w:type="gramEnd"/>
      <w:r w:rsidR="4F5BD126">
        <w:rPr/>
        <w:t xml:space="preserve"> used for truncation of words.</w:t>
      </w:r>
    </w:p>
    <w:p w:rsidR="04819D57" w:rsidP="0D7DD4FD" w:rsidRDefault="4F5BD126" w14:paraId="4CCE4BB1" w14:textId="28782C15">
      <w:pPr>
        <w:spacing w:line="240" w:lineRule="auto"/>
      </w:pPr>
      <w:r w:rsidR="4F5BD126">
        <w:rPr/>
        <w:t xml:space="preserve"># </w:t>
      </w:r>
      <w:proofErr w:type="gramStart"/>
      <w:r w:rsidR="4F5BD126">
        <w:rPr/>
        <w:t>is</w:t>
      </w:r>
      <w:proofErr w:type="gramEnd"/>
      <w:r w:rsidR="4F5BD126">
        <w:rPr/>
        <w:t xml:space="preserve"> used for a compulsory wildcard.</w:t>
      </w:r>
    </w:p>
    <w:p w:rsidR="04819D57" w:rsidP="0D7DD4FD" w:rsidRDefault="4F5BD126" w14:paraId="5DFC5D40" w14:textId="7F300DCF">
      <w:pPr>
        <w:spacing w:line="240" w:lineRule="auto"/>
      </w:pPr>
      <w:r w:rsidR="4F5BD126">
        <w:rPr/>
        <w:t>? is used for an optional wildcard.</w:t>
      </w:r>
    </w:p>
    <w:p w:rsidR="70F750AB" w:rsidP="68D26A31" w:rsidRDefault="70F750AB" w14:paraId="2BB6C649" w14:textId="776399C0">
      <w:pPr>
        <w:spacing w:after="0" w:line="240" w:lineRule="auto"/>
        <w:rPr>
          <w:lang w:eastAsia="en-GB"/>
        </w:rPr>
      </w:pPr>
      <w:r w:rsidRPr="0D7DD4FD" w:rsidR="70F750AB">
        <w:rPr>
          <w:lang w:eastAsia="en-GB"/>
        </w:rPr>
        <w:t xml:space="preserve">y </w:t>
      </w:r>
      <w:r w:rsidRPr="0D7DD4FD" w:rsidR="70F750AB">
        <w:rPr>
          <w:lang w:eastAsia="en-GB"/>
        </w:rPr>
        <w:t>Nx</w:t>
      </w:r>
      <w:r w:rsidRPr="0D7DD4FD" w:rsidR="70F750AB">
        <w:rPr>
          <w:lang w:eastAsia="en-GB"/>
        </w:rPr>
        <w:t xml:space="preserve"> z searches for where there are up to x-1 words in-between word y and the word z.</w:t>
      </w:r>
    </w:p>
    <w:p w:rsidR="04819D57" w:rsidP="0D7DD4FD" w:rsidRDefault="00A63D5D" w14:paraId="47C46FE7" w14:textId="4526AFAA">
      <w:pPr>
        <w:spacing w:line="240" w:lineRule="auto"/>
      </w:pPr>
      <w:r w:rsidR="00A63D5D">
        <w:rPr/>
        <w:t>“</w:t>
      </w:r>
      <w:proofErr w:type="gramStart"/>
      <w:r w:rsidR="00A63D5D">
        <w:rPr/>
        <w:t>xx</w:t>
      </w:r>
      <w:proofErr w:type="gramEnd"/>
      <w:r w:rsidR="00A63D5D">
        <w:rPr/>
        <w:t xml:space="preserve"> </w:t>
      </w:r>
      <w:proofErr w:type="spellStart"/>
      <w:r w:rsidR="00A63D5D">
        <w:rPr/>
        <w:t>xx</w:t>
      </w:r>
      <w:proofErr w:type="spellEnd"/>
      <w:r w:rsidR="00A63D5D">
        <w:rPr/>
        <w:t>” searches for the exact phrase that is displayed within the quote marks</w:t>
      </w:r>
    </w:p>
    <w:p w:rsidR="04819D57" w:rsidP="59E4023C" w:rsidRDefault="4F5BD126" w14:paraId="280070DC" w14:textId="1484B387">
      <w:pPr>
        <w:rPr>
          <w:rFonts w:ascii="Calibri" w:hAnsi="Calibri" w:eastAsia="Calibri" w:cs="Calibri"/>
        </w:rPr>
      </w:pPr>
      <w:r w:rsidRPr="59E4023C">
        <w:rPr>
          <w:rFonts w:ascii="Calibri" w:hAnsi="Calibri" w:eastAsia="Calibri" w:cs="Calibri"/>
        </w:rPr>
        <w:t>--------------------------------------------------------------------------------</w:t>
      </w:r>
    </w:p>
    <w:p w:rsidR="04819D57" w:rsidP="59E4023C" w:rsidRDefault="4F5BD126" w14:paraId="09928127" w14:textId="2B7E4AAD">
      <w:pPr>
        <w:rPr>
          <w:rFonts w:ascii="Calibri" w:hAnsi="Calibri" w:eastAsia="Calibri" w:cs="Calibri"/>
        </w:rPr>
      </w:pPr>
      <w:r w:rsidRPr="59E4023C">
        <w:rPr>
          <w:rFonts w:ascii="Calibri" w:hAnsi="Calibri" w:eastAsia="Calibri" w:cs="Calibri"/>
        </w:rPr>
        <w:t>1     general practitioners/ (8682)</w:t>
      </w:r>
    </w:p>
    <w:p w:rsidR="04819D57" w:rsidP="59E4023C" w:rsidRDefault="4F5BD126" w14:paraId="1727FDA5" w14:textId="2CB8AE4C">
      <w:pPr>
        <w:rPr>
          <w:rFonts w:ascii="Calibri" w:hAnsi="Calibri" w:eastAsia="Calibri" w:cs="Calibri"/>
        </w:rPr>
      </w:pPr>
      <w:r w:rsidRPr="59E4023C">
        <w:rPr>
          <w:rFonts w:ascii="Calibri" w:hAnsi="Calibri" w:eastAsia="Calibri" w:cs="Calibri"/>
        </w:rPr>
        <w:t>2     physicians, primary care/ (3845)</w:t>
      </w:r>
    </w:p>
    <w:p w:rsidR="04819D57" w:rsidP="59E4023C" w:rsidRDefault="4F5BD126" w14:paraId="168B0A61" w14:textId="4DCE7E82">
      <w:pPr>
        <w:rPr>
          <w:rFonts w:ascii="Calibri" w:hAnsi="Calibri" w:eastAsia="Calibri" w:cs="Calibri"/>
        </w:rPr>
      </w:pPr>
      <w:r w:rsidRPr="59E4023C">
        <w:rPr>
          <w:rFonts w:ascii="Calibri" w:hAnsi="Calibri" w:eastAsia="Calibri" w:cs="Calibri"/>
        </w:rPr>
        <w:t>3     Family Practice/ (65719)</w:t>
      </w:r>
    </w:p>
    <w:p w:rsidR="04819D57" w:rsidP="59E4023C" w:rsidRDefault="4F5BD126" w14:paraId="6E593395" w14:textId="56B12729">
      <w:pPr>
        <w:rPr>
          <w:rFonts w:ascii="Calibri" w:hAnsi="Calibri" w:eastAsia="Calibri" w:cs="Calibri"/>
        </w:rPr>
      </w:pPr>
      <w:r w:rsidRPr="59E4023C">
        <w:rPr>
          <w:rFonts w:ascii="Calibri" w:hAnsi="Calibri" w:eastAsia="Calibri" w:cs="Calibri"/>
        </w:rPr>
        <w:t>4     GP*.</w:t>
      </w:r>
      <w:proofErr w:type="spellStart"/>
      <w:r w:rsidRPr="59E4023C">
        <w:rPr>
          <w:rFonts w:ascii="Calibri" w:hAnsi="Calibri" w:eastAsia="Calibri" w:cs="Calibri"/>
        </w:rPr>
        <w:t>tw</w:t>
      </w:r>
      <w:proofErr w:type="spellEnd"/>
      <w:r w:rsidRPr="59E4023C">
        <w:rPr>
          <w:rFonts w:ascii="Calibri" w:hAnsi="Calibri" w:eastAsia="Calibri" w:cs="Calibri"/>
        </w:rPr>
        <w:t>. (192697)</w:t>
      </w:r>
    </w:p>
    <w:p w:rsidR="04819D57" w:rsidP="59E4023C" w:rsidRDefault="4F5BD126" w14:paraId="2F224893" w14:textId="3AD421E3">
      <w:pPr>
        <w:rPr>
          <w:rFonts w:ascii="Calibri" w:hAnsi="Calibri" w:eastAsia="Calibri" w:cs="Calibri"/>
        </w:rPr>
      </w:pPr>
      <w:r w:rsidRPr="59E4023C">
        <w:rPr>
          <w:rFonts w:ascii="Calibri" w:hAnsi="Calibri" w:eastAsia="Calibri" w:cs="Calibri"/>
        </w:rPr>
        <w:t xml:space="preserve">5     (primary adj4 (care or health* or service* or </w:t>
      </w:r>
      <w:proofErr w:type="spellStart"/>
      <w:r w:rsidRPr="59E4023C">
        <w:rPr>
          <w:rFonts w:ascii="Calibri" w:hAnsi="Calibri" w:eastAsia="Calibri" w:cs="Calibri"/>
        </w:rPr>
        <w:t>center</w:t>
      </w:r>
      <w:proofErr w:type="spellEnd"/>
      <w:r w:rsidRPr="59E4023C">
        <w:rPr>
          <w:rFonts w:ascii="Calibri" w:hAnsi="Calibri" w:eastAsia="Calibri" w:cs="Calibri"/>
        </w:rPr>
        <w:t>* or centre* or practice*)).</w:t>
      </w:r>
      <w:proofErr w:type="spellStart"/>
      <w:r w:rsidRPr="59E4023C">
        <w:rPr>
          <w:rFonts w:ascii="Calibri" w:hAnsi="Calibri" w:eastAsia="Calibri" w:cs="Calibri"/>
        </w:rPr>
        <w:t>tw</w:t>
      </w:r>
      <w:proofErr w:type="spellEnd"/>
      <w:r w:rsidRPr="59E4023C">
        <w:rPr>
          <w:rFonts w:ascii="Calibri" w:hAnsi="Calibri" w:eastAsia="Calibri" w:cs="Calibri"/>
        </w:rPr>
        <w:t>. (176059)</w:t>
      </w:r>
    </w:p>
    <w:p w:rsidR="04819D57" w:rsidP="59E4023C" w:rsidRDefault="4F5BD126" w14:paraId="2E6B720B" w14:textId="41CDD258">
      <w:pPr>
        <w:rPr>
          <w:rFonts w:ascii="Calibri" w:hAnsi="Calibri" w:eastAsia="Calibri" w:cs="Calibri"/>
        </w:rPr>
      </w:pPr>
      <w:r w:rsidRPr="59E4023C">
        <w:rPr>
          <w:rFonts w:ascii="Calibri" w:hAnsi="Calibri" w:eastAsia="Calibri" w:cs="Calibri"/>
        </w:rPr>
        <w:t xml:space="preserve">6     ((general or family) </w:t>
      </w:r>
      <w:proofErr w:type="spellStart"/>
      <w:r w:rsidRPr="59E4023C">
        <w:rPr>
          <w:rFonts w:ascii="Calibri" w:hAnsi="Calibri" w:eastAsia="Calibri" w:cs="Calibri"/>
        </w:rPr>
        <w:t>adj</w:t>
      </w:r>
      <w:proofErr w:type="spellEnd"/>
      <w:r w:rsidRPr="59E4023C">
        <w:rPr>
          <w:rFonts w:ascii="Calibri" w:hAnsi="Calibri" w:eastAsia="Calibri" w:cs="Calibri"/>
        </w:rPr>
        <w:t xml:space="preserve"> (practice* or practitioner* or physician* or doctor* or </w:t>
      </w:r>
      <w:proofErr w:type="spellStart"/>
      <w:r w:rsidRPr="59E4023C">
        <w:rPr>
          <w:rFonts w:ascii="Calibri" w:hAnsi="Calibri" w:eastAsia="Calibri" w:cs="Calibri"/>
        </w:rPr>
        <w:t>nurs</w:t>
      </w:r>
      <w:proofErr w:type="spellEnd"/>
      <w:r w:rsidRPr="59E4023C">
        <w:rPr>
          <w:rFonts w:ascii="Calibri" w:hAnsi="Calibri" w:eastAsia="Calibri" w:cs="Calibri"/>
        </w:rPr>
        <w:t>*)).</w:t>
      </w:r>
      <w:proofErr w:type="spellStart"/>
      <w:r w:rsidRPr="59E4023C">
        <w:rPr>
          <w:rFonts w:ascii="Calibri" w:hAnsi="Calibri" w:eastAsia="Calibri" w:cs="Calibri"/>
        </w:rPr>
        <w:t>tw</w:t>
      </w:r>
      <w:proofErr w:type="spellEnd"/>
      <w:r w:rsidRPr="59E4023C">
        <w:rPr>
          <w:rFonts w:ascii="Calibri" w:hAnsi="Calibri" w:eastAsia="Calibri" w:cs="Calibri"/>
        </w:rPr>
        <w:t>. (112564)</w:t>
      </w:r>
    </w:p>
    <w:p w:rsidR="04819D57" w:rsidP="59E4023C" w:rsidRDefault="4F5BD126" w14:paraId="495D52CE" w14:textId="19FFFBD2">
      <w:pPr>
        <w:rPr>
          <w:rFonts w:ascii="Calibri" w:hAnsi="Calibri" w:eastAsia="Calibri" w:cs="Calibri"/>
        </w:rPr>
      </w:pPr>
      <w:r w:rsidRPr="59E4023C">
        <w:rPr>
          <w:rFonts w:ascii="Calibri" w:hAnsi="Calibri" w:eastAsia="Calibri" w:cs="Calibri"/>
        </w:rPr>
        <w:t>7     After-Hours Care/ (1974)</w:t>
      </w:r>
    </w:p>
    <w:p w:rsidR="04819D57" w:rsidP="59E4023C" w:rsidRDefault="4F5BD126" w14:paraId="21606CD1" w14:textId="54DE407E">
      <w:pPr>
        <w:rPr>
          <w:rFonts w:ascii="Calibri" w:hAnsi="Calibri" w:eastAsia="Calibri" w:cs="Calibri"/>
        </w:rPr>
      </w:pPr>
      <w:r w:rsidRPr="59E4023C">
        <w:rPr>
          <w:rFonts w:ascii="Calibri" w:hAnsi="Calibri" w:eastAsia="Calibri" w:cs="Calibri"/>
        </w:rPr>
        <w:t>8     "out of hours".</w:t>
      </w:r>
      <w:proofErr w:type="spellStart"/>
      <w:r w:rsidRPr="59E4023C">
        <w:rPr>
          <w:rFonts w:ascii="Calibri" w:hAnsi="Calibri" w:eastAsia="Calibri" w:cs="Calibri"/>
        </w:rPr>
        <w:t>tw,kw</w:t>
      </w:r>
      <w:proofErr w:type="spellEnd"/>
      <w:r w:rsidRPr="59E4023C">
        <w:rPr>
          <w:rFonts w:ascii="Calibri" w:hAnsi="Calibri" w:eastAsia="Calibri" w:cs="Calibri"/>
        </w:rPr>
        <w:t>. (2169)</w:t>
      </w:r>
    </w:p>
    <w:p w:rsidR="04819D57" w:rsidP="59E4023C" w:rsidRDefault="4F5BD126" w14:paraId="15F65DAD" w14:textId="28AD7E55">
      <w:pPr>
        <w:rPr>
          <w:rFonts w:ascii="Calibri" w:hAnsi="Calibri" w:eastAsia="Calibri" w:cs="Calibri"/>
        </w:rPr>
      </w:pPr>
      <w:r w:rsidRPr="59E4023C">
        <w:rPr>
          <w:rFonts w:ascii="Calibri" w:hAnsi="Calibri" w:eastAsia="Calibri" w:cs="Calibri"/>
        </w:rPr>
        <w:t>9     "after hours".</w:t>
      </w:r>
      <w:proofErr w:type="spellStart"/>
      <w:r w:rsidRPr="59E4023C">
        <w:rPr>
          <w:rFonts w:ascii="Calibri" w:hAnsi="Calibri" w:eastAsia="Calibri" w:cs="Calibri"/>
        </w:rPr>
        <w:t>tw,kw</w:t>
      </w:r>
      <w:proofErr w:type="spellEnd"/>
      <w:r w:rsidRPr="59E4023C">
        <w:rPr>
          <w:rFonts w:ascii="Calibri" w:hAnsi="Calibri" w:eastAsia="Calibri" w:cs="Calibri"/>
        </w:rPr>
        <w:t>. (1425)</w:t>
      </w:r>
    </w:p>
    <w:p w:rsidR="04819D57" w:rsidP="59E4023C" w:rsidRDefault="4F5BD126" w14:paraId="1AB0E8A0" w14:textId="0D7E04CA">
      <w:pPr>
        <w:rPr>
          <w:rFonts w:ascii="Calibri" w:hAnsi="Calibri" w:eastAsia="Calibri" w:cs="Calibri"/>
        </w:rPr>
      </w:pPr>
      <w:r w:rsidRPr="59E4023C">
        <w:rPr>
          <w:rFonts w:ascii="Calibri" w:hAnsi="Calibri" w:eastAsia="Calibri" w:cs="Calibri"/>
        </w:rPr>
        <w:lastRenderedPageBreak/>
        <w:t>10     (population-based study or population-based survey?).</w:t>
      </w:r>
      <w:proofErr w:type="spellStart"/>
      <w:r w:rsidRPr="59E4023C">
        <w:rPr>
          <w:rFonts w:ascii="Calibri" w:hAnsi="Calibri" w:eastAsia="Calibri" w:cs="Calibri"/>
        </w:rPr>
        <w:t>tw</w:t>
      </w:r>
      <w:proofErr w:type="spellEnd"/>
      <w:r w:rsidRPr="59E4023C">
        <w:rPr>
          <w:rFonts w:ascii="Calibri" w:hAnsi="Calibri" w:eastAsia="Calibri" w:cs="Calibri"/>
        </w:rPr>
        <w:t>. (37593)</w:t>
      </w:r>
    </w:p>
    <w:p w:rsidR="04819D57" w:rsidP="59E4023C" w:rsidRDefault="4F5BD126" w14:paraId="420B6DD0" w14:textId="5CFA9A2B">
      <w:pPr>
        <w:rPr>
          <w:rFonts w:ascii="Calibri" w:hAnsi="Calibri" w:eastAsia="Calibri" w:cs="Calibri"/>
        </w:rPr>
      </w:pPr>
      <w:r w:rsidRPr="59E4023C">
        <w:rPr>
          <w:rFonts w:ascii="Calibri" w:hAnsi="Calibri" w:eastAsia="Calibri" w:cs="Calibri"/>
        </w:rPr>
        <w:t>11     or/1-10 [Primary Care] (500814)</w:t>
      </w:r>
    </w:p>
    <w:p w:rsidR="04819D57" w:rsidP="59E4023C" w:rsidRDefault="4F5BD126" w14:paraId="5F989E7F" w14:textId="6D520DAD">
      <w:pPr>
        <w:rPr>
          <w:rFonts w:ascii="Calibri" w:hAnsi="Calibri" w:eastAsia="Calibri" w:cs="Calibri"/>
        </w:rPr>
      </w:pPr>
      <w:r w:rsidRPr="59E4023C">
        <w:rPr>
          <w:rFonts w:ascii="Calibri" w:hAnsi="Calibri" w:eastAsia="Calibri" w:cs="Calibri"/>
        </w:rPr>
        <w:t>12     exp Aged/ (3279055)</w:t>
      </w:r>
    </w:p>
    <w:p w:rsidR="04819D57" w:rsidP="59E4023C" w:rsidRDefault="4F5BD126" w14:paraId="425E9CC8" w14:textId="251EE973">
      <w:pPr>
        <w:rPr>
          <w:rFonts w:ascii="Calibri" w:hAnsi="Calibri" w:eastAsia="Calibri" w:cs="Calibri"/>
        </w:rPr>
      </w:pPr>
      <w:r w:rsidRPr="59E4023C">
        <w:rPr>
          <w:rFonts w:ascii="Calibri" w:hAnsi="Calibri" w:eastAsia="Calibri" w:cs="Calibri"/>
        </w:rPr>
        <w:t xml:space="preserve">13     </w:t>
      </w:r>
      <w:proofErr w:type="spellStart"/>
      <w:r w:rsidRPr="59E4023C">
        <w:rPr>
          <w:rFonts w:ascii="Calibri" w:hAnsi="Calibri" w:eastAsia="Calibri" w:cs="Calibri"/>
        </w:rPr>
        <w:t>elderly.tw,kw</w:t>
      </w:r>
      <w:proofErr w:type="spellEnd"/>
      <w:r w:rsidRPr="59E4023C">
        <w:rPr>
          <w:rFonts w:ascii="Calibri" w:hAnsi="Calibri" w:eastAsia="Calibri" w:cs="Calibri"/>
        </w:rPr>
        <w:t>. (263149)</w:t>
      </w:r>
    </w:p>
    <w:p w:rsidR="04819D57" w:rsidP="59E4023C" w:rsidRDefault="4F5BD126" w14:paraId="19B4E2CD" w14:textId="75B310D7">
      <w:pPr>
        <w:rPr>
          <w:rFonts w:ascii="Calibri" w:hAnsi="Calibri" w:eastAsia="Calibri" w:cs="Calibri"/>
        </w:rPr>
      </w:pPr>
      <w:r w:rsidRPr="59E4023C">
        <w:rPr>
          <w:rFonts w:ascii="Calibri" w:hAnsi="Calibri" w:eastAsia="Calibri" w:cs="Calibri"/>
        </w:rPr>
        <w:t>14     geriatric*.</w:t>
      </w:r>
      <w:proofErr w:type="spellStart"/>
      <w:r w:rsidRPr="59E4023C">
        <w:rPr>
          <w:rFonts w:ascii="Calibri" w:hAnsi="Calibri" w:eastAsia="Calibri" w:cs="Calibri"/>
        </w:rPr>
        <w:t>tw,kw</w:t>
      </w:r>
      <w:proofErr w:type="spellEnd"/>
      <w:r w:rsidRPr="59E4023C">
        <w:rPr>
          <w:rFonts w:ascii="Calibri" w:hAnsi="Calibri" w:eastAsia="Calibri" w:cs="Calibri"/>
        </w:rPr>
        <w:t>. (68513)</w:t>
      </w:r>
    </w:p>
    <w:p w:rsidR="04819D57" w:rsidP="59E4023C" w:rsidRDefault="4F5BD126" w14:paraId="02DA1B3B" w14:textId="1E22456A">
      <w:pPr>
        <w:rPr>
          <w:rFonts w:ascii="Calibri" w:hAnsi="Calibri" w:eastAsia="Calibri" w:cs="Calibri"/>
        </w:rPr>
      </w:pPr>
      <w:r w:rsidRPr="59E4023C">
        <w:rPr>
          <w:rFonts w:ascii="Calibri" w:hAnsi="Calibri" w:eastAsia="Calibri" w:cs="Calibri"/>
        </w:rPr>
        <w:t xml:space="preserve">15     </w:t>
      </w:r>
      <w:proofErr w:type="spellStart"/>
      <w:r w:rsidRPr="59E4023C">
        <w:rPr>
          <w:rFonts w:ascii="Calibri" w:hAnsi="Calibri" w:eastAsia="Calibri" w:cs="Calibri"/>
        </w:rPr>
        <w:t>senior.tw,kw</w:t>
      </w:r>
      <w:proofErr w:type="spellEnd"/>
      <w:r w:rsidRPr="59E4023C">
        <w:rPr>
          <w:rFonts w:ascii="Calibri" w:hAnsi="Calibri" w:eastAsia="Calibri" w:cs="Calibri"/>
        </w:rPr>
        <w:t>. (36217)</w:t>
      </w:r>
    </w:p>
    <w:p w:rsidR="04819D57" w:rsidP="59E4023C" w:rsidRDefault="4F5BD126" w14:paraId="064F8C09" w14:textId="181B9E05">
      <w:pPr>
        <w:rPr>
          <w:rFonts w:ascii="Calibri" w:hAnsi="Calibri" w:eastAsia="Calibri" w:cs="Calibri"/>
        </w:rPr>
      </w:pPr>
      <w:r w:rsidRPr="59E4023C">
        <w:rPr>
          <w:rFonts w:ascii="Calibri" w:hAnsi="Calibri" w:eastAsia="Calibri" w:cs="Calibri"/>
        </w:rPr>
        <w:t xml:space="preserve">16     (older </w:t>
      </w:r>
      <w:proofErr w:type="spellStart"/>
      <w:r w:rsidRPr="59E4023C">
        <w:rPr>
          <w:rFonts w:ascii="Calibri" w:hAnsi="Calibri" w:eastAsia="Calibri" w:cs="Calibri"/>
        </w:rPr>
        <w:t>adj</w:t>
      </w:r>
      <w:proofErr w:type="spellEnd"/>
      <w:r w:rsidRPr="59E4023C">
        <w:rPr>
          <w:rFonts w:ascii="Calibri" w:hAnsi="Calibri" w:eastAsia="Calibri" w:cs="Calibri"/>
        </w:rPr>
        <w:t xml:space="preserve"> (adult? or </w:t>
      </w:r>
      <w:proofErr w:type="spellStart"/>
      <w:r w:rsidRPr="59E4023C">
        <w:rPr>
          <w:rFonts w:ascii="Calibri" w:hAnsi="Calibri" w:eastAsia="Calibri" w:cs="Calibri"/>
        </w:rPr>
        <w:t>m#n</w:t>
      </w:r>
      <w:proofErr w:type="spellEnd"/>
      <w:r w:rsidRPr="59E4023C">
        <w:rPr>
          <w:rFonts w:ascii="Calibri" w:hAnsi="Calibri" w:eastAsia="Calibri" w:cs="Calibri"/>
        </w:rPr>
        <w:t xml:space="preserve"> or </w:t>
      </w:r>
      <w:proofErr w:type="spellStart"/>
      <w:r w:rsidRPr="59E4023C">
        <w:rPr>
          <w:rFonts w:ascii="Calibri" w:hAnsi="Calibri" w:eastAsia="Calibri" w:cs="Calibri"/>
        </w:rPr>
        <w:t>wom#n</w:t>
      </w:r>
      <w:proofErr w:type="spellEnd"/>
      <w:r w:rsidRPr="59E4023C">
        <w:rPr>
          <w:rFonts w:ascii="Calibri" w:hAnsi="Calibri" w:eastAsia="Calibri" w:cs="Calibri"/>
        </w:rPr>
        <w:t xml:space="preserve"> or person? or people)).</w:t>
      </w:r>
      <w:proofErr w:type="spellStart"/>
      <w:r w:rsidRPr="59E4023C">
        <w:rPr>
          <w:rFonts w:ascii="Calibri" w:hAnsi="Calibri" w:eastAsia="Calibri" w:cs="Calibri"/>
        </w:rPr>
        <w:t>tw,kw</w:t>
      </w:r>
      <w:proofErr w:type="spellEnd"/>
      <w:r w:rsidRPr="59E4023C">
        <w:rPr>
          <w:rFonts w:ascii="Calibri" w:hAnsi="Calibri" w:eastAsia="Calibri" w:cs="Calibri"/>
        </w:rPr>
        <w:t>. (146170)</w:t>
      </w:r>
    </w:p>
    <w:p w:rsidR="04819D57" w:rsidP="59E4023C" w:rsidRDefault="4F5BD126" w14:paraId="22D7A6FE" w14:textId="4762E2B0">
      <w:pPr>
        <w:rPr>
          <w:rFonts w:ascii="Calibri" w:hAnsi="Calibri" w:eastAsia="Calibri" w:cs="Calibri"/>
        </w:rPr>
      </w:pPr>
      <w:r w:rsidRPr="59E4023C">
        <w:rPr>
          <w:rFonts w:ascii="Calibri" w:hAnsi="Calibri" w:eastAsia="Calibri" w:cs="Calibri"/>
        </w:rPr>
        <w:t>17     Geriatrics/ (30568)</w:t>
      </w:r>
    </w:p>
    <w:p w:rsidR="04819D57" w:rsidP="59E4023C" w:rsidRDefault="4F5BD126" w14:paraId="3B238542" w14:textId="6494C69E">
      <w:pPr>
        <w:rPr>
          <w:rFonts w:ascii="Calibri" w:hAnsi="Calibri" w:eastAsia="Calibri" w:cs="Calibri"/>
        </w:rPr>
      </w:pPr>
      <w:r w:rsidRPr="59E4023C">
        <w:rPr>
          <w:rFonts w:ascii="Calibri" w:hAnsi="Calibri" w:eastAsia="Calibri" w:cs="Calibri"/>
        </w:rPr>
        <w:t>18     (Age? adj3 (over or older) adj2 (5# or 6# or 7# or 8# or 9#)).</w:t>
      </w:r>
      <w:proofErr w:type="spellStart"/>
      <w:r w:rsidRPr="59E4023C">
        <w:rPr>
          <w:rFonts w:ascii="Calibri" w:hAnsi="Calibri" w:eastAsia="Calibri" w:cs="Calibri"/>
        </w:rPr>
        <w:t>tw</w:t>
      </w:r>
      <w:proofErr w:type="spellEnd"/>
      <w:r w:rsidRPr="59E4023C">
        <w:rPr>
          <w:rFonts w:ascii="Calibri" w:hAnsi="Calibri" w:eastAsia="Calibri" w:cs="Calibri"/>
        </w:rPr>
        <w:t>. (46188)</w:t>
      </w:r>
    </w:p>
    <w:p w:rsidR="04819D57" w:rsidP="59E4023C" w:rsidRDefault="4F5BD126" w14:paraId="7BAADD73" w14:textId="323AE3E6">
      <w:pPr>
        <w:rPr>
          <w:rFonts w:ascii="Calibri" w:hAnsi="Calibri" w:eastAsia="Calibri" w:cs="Calibri"/>
        </w:rPr>
      </w:pPr>
      <w:r w:rsidRPr="59E4023C">
        <w:rPr>
          <w:rFonts w:ascii="Calibri" w:hAnsi="Calibri" w:eastAsia="Calibri" w:cs="Calibri"/>
        </w:rPr>
        <w:t xml:space="preserve">19     </w:t>
      </w:r>
      <w:proofErr w:type="spellStart"/>
      <w:r w:rsidRPr="59E4023C">
        <w:rPr>
          <w:rFonts w:ascii="Calibri" w:hAnsi="Calibri" w:eastAsia="Calibri" w:cs="Calibri"/>
        </w:rPr>
        <w:t>sexagenarian.tw,kw</w:t>
      </w:r>
      <w:proofErr w:type="spellEnd"/>
      <w:r w:rsidRPr="59E4023C">
        <w:rPr>
          <w:rFonts w:ascii="Calibri" w:hAnsi="Calibri" w:eastAsia="Calibri" w:cs="Calibri"/>
        </w:rPr>
        <w:t>. (62)</w:t>
      </w:r>
    </w:p>
    <w:p w:rsidR="04819D57" w:rsidP="59E4023C" w:rsidRDefault="4F5BD126" w14:paraId="47E91D24" w14:textId="6915B9E5">
      <w:pPr>
        <w:rPr>
          <w:rFonts w:ascii="Calibri" w:hAnsi="Calibri" w:eastAsia="Calibri" w:cs="Calibri"/>
        </w:rPr>
      </w:pPr>
      <w:r w:rsidRPr="59E4023C">
        <w:rPr>
          <w:rFonts w:ascii="Calibri" w:hAnsi="Calibri" w:eastAsia="Calibri" w:cs="Calibri"/>
        </w:rPr>
        <w:t xml:space="preserve">20     </w:t>
      </w:r>
      <w:proofErr w:type="spellStart"/>
      <w:r w:rsidRPr="59E4023C">
        <w:rPr>
          <w:rFonts w:ascii="Calibri" w:hAnsi="Calibri" w:eastAsia="Calibri" w:cs="Calibri"/>
        </w:rPr>
        <w:t>septuagenarian.tw,kw</w:t>
      </w:r>
      <w:proofErr w:type="spellEnd"/>
      <w:r w:rsidRPr="59E4023C">
        <w:rPr>
          <w:rFonts w:ascii="Calibri" w:hAnsi="Calibri" w:eastAsia="Calibri" w:cs="Calibri"/>
        </w:rPr>
        <w:t>. (193)</w:t>
      </w:r>
    </w:p>
    <w:p w:rsidR="04819D57" w:rsidP="59E4023C" w:rsidRDefault="4F5BD126" w14:paraId="1973FC6B" w14:textId="2AABB97C">
      <w:pPr>
        <w:rPr>
          <w:rFonts w:ascii="Calibri" w:hAnsi="Calibri" w:eastAsia="Calibri" w:cs="Calibri"/>
        </w:rPr>
      </w:pPr>
      <w:r w:rsidRPr="59E4023C">
        <w:rPr>
          <w:rFonts w:ascii="Calibri" w:hAnsi="Calibri" w:eastAsia="Calibri" w:cs="Calibri"/>
        </w:rPr>
        <w:t xml:space="preserve">21     </w:t>
      </w:r>
      <w:proofErr w:type="spellStart"/>
      <w:r w:rsidRPr="59E4023C">
        <w:rPr>
          <w:rFonts w:ascii="Calibri" w:hAnsi="Calibri" w:eastAsia="Calibri" w:cs="Calibri"/>
        </w:rPr>
        <w:t>octogenarian.tw,kw</w:t>
      </w:r>
      <w:proofErr w:type="spellEnd"/>
      <w:r w:rsidRPr="59E4023C">
        <w:rPr>
          <w:rFonts w:ascii="Calibri" w:hAnsi="Calibri" w:eastAsia="Calibri" w:cs="Calibri"/>
        </w:rPr>
        <w:t>. (1510)</w:t>
      </w:r>
    </w:p>
    <w:p w:rsidR="04819D57" w:rsidP="59E4023C" w:rsidRDefault="4F5BD126" w14:paraId="7A697383" w14:textId="3BCF3102">
      <w:pPr>
        <w:rPr>
          <w:rFonts w:ascii="Calibri" w:hAnsi="Calibri" w:eastAsia="Calibri" w:cs="Calibri"/>
        </w:rPr>
      </w:pPr>
      <w:r w:rsidRPr="59E4023C">
        <w:rPr>
          <w:rFonts w:ascii="Calibri" w:hAnsi="Calibri" w:eastAsia="Calibri" w:cs="Calibri"/>
        </w:rPr>
        <w:t xml:space="preserve">22     </w:t>
      </w:r>
      <w:proofErr w:type="spellStart"/>
      <w:r w:rsidRPr="59E4023C">
        <w:rPr>
          <w:rFonts w:ascii="Calibri" w:hAnsi="Calibri" w:eastAsia="Calibri" w:cs="Calibri"/>
        </w:rPr>
        <w:t>nonagenarian.tw,kw</w:t>
      </w:r>
      <w:proofErr w:type="spellEnd"/>
      <w:r w:rsidRPr="59E4023C">
        <w:rPr>
          <w:rFonts w:ascii="Calibri" w:hAnsi="Calibri" w:eastAsia="Calibri" w:cs="Calibri"/>
        </w:rPr>
        <w:t>. (618)</w:t>
      </w:r>
    </w:p>
    <w:p w:rsidR="04819D57" w:rsidP="59E4023C" w:rsidRDefault="4F5BD126" w14:paraId="6E9E69AE" w14:textId="6FE76CF0">
      <w:pPr>
        <w:rPr>
          <w:rFonts w:ascii="Calibri" w:hAnsi="Calibri" w:eastAsia="Calibri" w:cs="Calibri"/>
        </w:rPr>
      </w:pPr>
      <w:r w:rsidRPr="59E4023C">
        <w:rPr>
          <w:rFonts w:ascii="Calibri" w:hAnsi="Calibri" w:eastAsia="Calibri" w:cs="Calibri"/>
        </w:rPr>
        <w:t xml:space="preserve">23     </w:t>
      </w:r>
      <w:proofErr w:type="spellStart"/>
      <w:r w:rsidRPr="59E4023C">
        <w:rPr>
          <w:rFonts w:ascii="Calibri" w:hAnsi="Calibri" w:eastAsia="Calibri" w:cs="Calibri"/>
        </w:rPr>
        <w:t>centenarian.tw,kw</w:t>
      </w:r>
      <w:proofErr w:type="spellEnd"/>
      <w:r w:rsidRPr="59E4023C">
        <w:rPr>
          <w:rFonts w:ascii="Calibri" w:hAnsi="Calibri" w:eastAsia="Calibri" w:cs="Calibri"/>
        </w:rPr>
        <w:t>. (771)</w:t>
      </w:r>
    </w:p>
    <w:p w:rsidR="04819D57" w:rsidP="59E4023C" w:rsidRDefault="4F5BD126" w14:paraId="25289C00" w14:textId="1FCB5530">
      <w:pPr>
        <w:rPr>
          <w:rFonts w:ascii="Calibri" w:hAnsi="Calibri" w:eastAsia="Calibri" w:cs="Calibri"/>
        </w:rPr>
      </w:pPr>
      <w:r w:rsidRPr="59E4023C">
        <w:rPr>
          <w:rFonts w:ascii="Calibri" w:hAnsi="Calibri" w:eastAsia="Calibri" w:cs="Calibri"/>
        </w:rPr>
        <w:t xml:space="preserve">24     </w:t>
      </w:r>
      <w:proofErr w:type="spellStart"/>
      <w:r w:rsidRPr="59E4023C">
        <w:rPr>
          <w:rFonts w:ascii="Calibri" w:hAnsi="Calibri" w:eastAsia="Calibri" w:cs="Calibri"/>
        </w:rPr>
        <w:t>gerontolog</w:t>
      </w:r>
      <w:proofErr w:type="spellEnd"/>
      <w:r w:rsidRPr="59E4023C">
        <w:rPr>
          <w:rFonts w:ascii="Calibri" w:hAnsi="Calibri" w:eastAsia="Calibri" w:cs="Calibri"/>
        </w:rPr>
        <w:t>*.</w:t>
      </w:r>
      <w:proofErr w:type="spellStart"/>
      <w:r w:rsidRPr="59E4023C">
        <w:rPr>
          <w:rFonts w:ascii="Calibri" w:hAnsi="Calibri" w:eastAsia="Calibri" w:cs="Calibri"/>
        </w:rPr>
        <w:t>tw,kw</w:t>
      </w:r>
      <w:proofErr w:type="spellEnd"/>
      <w:r w:rsidRPr="59E4023C">
        <w:rPr>
          <w:rFonts w:ascii="Calibri" w:hAnsi="Calibri" w:eastAsia="Calibri" w:cs="Calibri"/>
        </w:rPr>
        <w:t>. (7790)</w:t>
      </w:r>
    </w:p>
    <w:p w:rsidR="04819D57" w:rsidP="59E4023C" w:rsidRDefault="4F5BD126" w14:paraId="46871F7D" w14:textId="7C0B7115">
      <w:pPr>
        <w:rPr>
          <w:rFonts w:ascii="Calibri" w:hAnsi="Calibri" w:eastAsia="Calibri" w:cs="Calibri"/>
        </w:rPr>
      </w:pPr>
      <w:r w:rsidRPr="59E4023C">
        <w:rPr>
          <w:rFonts w:ascii="Calibri" w:hAnsi="Calibri" w:eastAsia="Calibri" w:cs="Calibri"/>
        </w:rPr>
        <w:t>25     ("&gt;=5# years old" or "&gt;5# years old").</w:t>
      </w:r>
      <w:proofErr w:type="spellStart"/>
      <w:r w:rsidRPr="59E4023C">
        <w:rPr>
          <w:rFonts w:ascii="Calibri" w:hAnsi="Calibri" w:eastAsia="Calibri" w:cs="Calibri"/>
        </w:rPr>
        <w:t>tw</w:t>
      </w:r>
      <w:proofErr w:type="spellEnd"/>
      <w:r w:rsidRPr="59E4023C">
        <w:rPr>
          <w:rFonts w:ascii="Calibri" w:hAnsi="Calibri" w:eastAsia="Calibri" w:cs="Calibri"/>
        </w:rPr>
        <w:t>. (14725)</w:t>
      </w:r>
    </w:p>
    <w:p w:rsidR="04819D57" w:rsidP="59E4023C" w:rsidRDefault="4F5BD126" w14:paraId="1633F2E7" w14:textId="6218BE9A">
      <w:pPr>
        <w:rPr>
          <w:rFonts w:ascii="Calibri" w:hAnsi="Calibri" w:eastAsia="Calibri" w:cs="Calibri"/>
        </w:rPr>
      </w:pPr>
      <w:r w:rsidRPr="59E4023C">
        <w:rPr>
          <w:rFonts w:ascii="Calibri" w:hAnsi="Calibri" w:eastAsia="Calibri" w:cs="Calibri"/>
        </w:rPr>
        <w:t>26     ("&gt;=6# years old" or "&gt;6# years old").</w:t>
      </w:r>
      <w:proofErr w:type="spellStart"/>
      <w:r w:rsidRPr="59E4023C">
        <w:rPr>
          <w:rFonts w:ascii="Calibri" w:hAnsi="Calibri" w:eastAsia="Calibri" w:cs="Calibri"/>
        </w:rPr>
        <w:t>tw</w:t>
      </w:r>
      <w:proofErr w:type="spellEnd"/>
      <w:r w:rsidRPr="59E4023C">
        <w:rPr>
          <w:rFonts w:ascii="Calibri" w:hAnsi="Calibri" w:eastAsia="Calibri" w:cs="Calibri"/>
        </w:rPr>
        <w:t>. (22928)</w:t>
      </w:r>
    </w:p>
    <w:p w:rsidR="04819D57" w:rsidP="59E4023C" w:rsidRDefault="4F5BD126" w14:paraId="546E5F18" w14:textId="1214C010">
      <w:pPr>
        <w:rPr>
          <w:rFonts w:ascii="Calibri" w:hAnsi="Calibri" w:eastAsia="Calibri" w:cs="Calibri"/>
        </w:rPr>
      </w:pPr>
      <w:r w:rsidRPr="59E4023C">
        <w:rPr>
          <w:rFonts w:ascii="Calibri" w:hAnsi="Calibri" w:eastAsia="Calibri" w:cs="Calibri"/>
        </w:rPr>
        <w:t>27     ("&gt;=7# years old" or "&gt;7# years old").</w:t>
      </w:r>
      <w:proofErr w:type="spellStart"/>
      <w:r w:rsidRPr="59E4023C">
        <w:rPr>
          <w:rFonts w:ascii="Calibri" w:hAnsi="Calibri" w:eastAsia="Calibri" w:cs="Calibri"/>
        </w:rPr>
        <w:t>tw</w:t>
      </w:r>
      <w:proofErr w:type="spellEnd"/>
      <w:r w:rsidRPr="59E4023C">
        <w:rPr>
          <w:rFonts w:ascii="Calibri" w:hAnsi="Calibri" w:eastAsia="Calibri" w:cs="Calibri"/>
        </w:rPr>
        <w:t>. (14168)</w:t>
      </w:r>
    </w:p>
    <w:p w:rsidR="04819D57" w:rsidP="59E4023C" w:rsidRDefault="4F5BD126" w14:paraId="0B24C875" w14:textId="6A3FF6C5">
      <w:pPr>
        <w:rPr>
          <w:rFonts w:ascii="Calibri" w:hAnsi="Calibri" w:eastAsia="Calibri" w:cs="Calibri"/>
        </w:rPr>
      </w:pPr>
      <w:r w:rsidRPr="59E4023C">
        <w:rPr>
          <w:rFonts w:ascii="Calibri" w:hAnsi="Calibri" w:eastAsia="Calibri" w:cs="Calibri"/>
        </w:rPr>
        <w:t>28     ("&gt;=8# years old" or "&gt;8# years old").</w:t>
      </w:r>
      <w:proofErr w:type="spellStart"/>
      <w:r w:rsidRPr="59E4023C">
        <w:rPr>
          <w:rFonts w:ascii="Calibri" w:hAnsi="Calibri" w:eastAsia="Calibri" w:cs="Calibri"/>
        </w:rPr>
        <w:t>tw</w:t>
      </w:r>
      <w:proofErr w:type="spellEnd"/>
      <w:r w:rsidRPr="59E4023C">
        <w:rPr>
          <w:rFonts w:ascii="Calibri" w:hAnsi="Calibri" w:eastAsia="Calibri" w:cs="Calibri"/>
        </w:rPr>
        <w:t>. (8397)</w:t>
      </w:r>
    </w:p>
    <w:p w:rsidR="04819D57" w:rsidP="59E4023C" w:rsidRDefault="4F5BD126" w14:paraId="3B3AD2AA" w14:textId="38682904">
      <w:pPr>
        <w:rPr>
          <w:rFonts w:ascii="Calibri" w:hAnsi="Calibri" w:eastAsia="Calibri" w:cs="Calibri"/>
        </w:rPr>
      </w:pPr>
      <w:r w:rsidRPr="59E4023C">
        <w:rPr>
          <w:rFonts w:ascii="Calibri" w:hAnsi="Calibri" w:eastAsia="Calibri" w:cs="Calibri"/>
        </w:rPr>
        <w:t>29     ("&gt;=9# years old" or "&gt;9# years old").</w:t>
      </w:r>
      <w:proofErr w:type="spellStart"/>
      <w:r w:rsidRPr="59E4023C">
        <w:rPr>
          <w:rFonts w:ascii="Calibri" w:hAnsi="Calibri" w:eastAsia="Calibri" w:cs="Calibri"/>
        </w:rPr>
        <w:t>tw</w:t>
      </w:r>
      <w:proofErr w:type="spellEnd"/>
      <w:r w:rsidRPr="59E4023C">
        <w:rPr>
          <w:rFonts w:ascii="Calibri" w:hAnsi="Calibri" w:eastAsia="Calibri" w:cs="Calibri"/>
        </w:rPr>
        <w:t>. (2783)</w:t>
      </w:r>
    </w:p>
    <w:p w:rsidR="04819D57" w:rsidP="59E4023C" w:rsidRDefault="4F5BD126" w14:paraId="43A8DC75" w14:textId="4C02E94B">
      <w:pPr>
        <w:rPr>
          <w:rFonts w:ascii="Calibri" w:hAnsi="Calibri" w:eastAsia="Calibri" w:cs="Calibri"/>
        </w:rPr>
      </w:pPr>
      <w:r w:rsidRPr="59E4023C">
        <w:rPr>
          <w:rFonts w:ascii="Calibri" w:hAnsi="Calibri" w:eastAsia="Calibri" w:cs="Calibri"/>
        </w:rPr>
        <w:t>30     or/12-29 [Older persons] (3471926)</w:t>
      </w:r>
    </w:p>
    <w:p w:rsidR="04819D57" w:rsidP="59E4023C" w:rsidRDefault="4F5BD126" w14:paraId="65FBE47D" w14:textId="224D729C">
      <w:pPr>
        <w:rPr>
          <w:rFonts w:ascii="Calibri" w:hAnsi="Calibri" w:eastAsia="Calibri" w:cs="Calibri"/>
        </w:rPr>
      </w:pPr>
      <w:r w:rsidRPr="59E4023C">
        <w:rPr>
          <w:rFonts w:ascii="Calibri" w:hAnsi="Calibri" w:eastAsia="Calibri" w:cs="Calibri"/>
        </w:rPr>
        <w:t>31     exp Neoplasms/ (3508823)</w:t>
      </w:r>
    </w:p>
    <w:p w:rsidR="04819D57" w:rsidP="59E4023C" w:rsidRDefault="4F5BD126" w14:paraId="7B78F808" w14:textId="674E546B">
      <w:pPr>
        <w:rPr>
          <w:rFonts w:ascii="Calibri" w:hAnsi="Calibri" w:eastAsia="Calibri" w:cs="Calibri"/>
        </w:rPr>
      </w:pPr>
      <w:r w:rsidRPr="59E4023C">
        <w:rPr>
          <w:rFonts w:ascii="Calibri" w:hAnsi="Calibri" w:eastAsia="Calibri" w:cs="Calibri"/>
        </w:rPr>
        <w:t xml:space="preserve">32     (cancer* or </w:t>
      </w:r>
      <w:proofErr w:type="spellStart"/>
      <w:r w:rsidRPr="59E4023C">
        <w:rPr>
          <w:rFonts w:ascii="Calibri" w:hAnsi="Calibri" w:eastAsia="Calibri" w:cs="Calibri"/>
        </w:rPr>
        <w:t>neoplas</w:t>
      </w:r>
      <w:proofErr w:type="spellEnd"/>
      <w:r w:rsidRPr="59E4023C">
        <w:rPr>
          <w:rFonts w:ascii="Calibri" w:hAnsi="Calibri" w:eastAsia="Calibri" w:cs="Calibri"/>
        </w:rPr>
        <w:t xml:space="preserve">* or </w:t>
      </w:r>
      <w:proofErr w:type="spellStart"/>
      <w:r w:rsidRPr="59E4023C">
        <w:rPr>
          <w:rFonts w:ascii="Calibri" w:hAnsi="Calibri" w:eastAsia="Calibri" w:cs="Calibri"/>
        </w:rPr>
        <w:t>tumo</w:t>
      </w:r>
      <w:proofErr w:type="spellEnd"/>
      <w:r w:rsidRPr="59E4023C">
        <w:rPr>
          <w:rFonts w:ascii="Calibri" w:hAnsi="Calibri" w:eastAsia="Calibri" w:cs="Calibri"/>
        </w:rPr>
        <w:t xml:space="preserve">* or carcinoma* or </w:t>
      </w:r>
      <w:proofErr w:type="spellStart"/>
      <w:r w:rsidRPr="59E4023C">
        <w:rPr>
          <w:rFonts w:ascii="Calibri" w:hAnsi="Calibri" w:eastAsia="Calibri" w:cs="Calibri"/>
        </w:rPr>
        <w:t>hodgkin</w:t>
      </w:r>
      <w:proofErr w:type="spellEnd"/>
      <w:r w:rsidRPr="59E4023C">
        <w:rPr>
          <w:rFonts w:ascii="Calibri" w:hAnsi="Calibri" w:eastAsia="Calibri" w:cs="Calibri"/>
        </w:rPr>
        <w:t xml:space="preserve">* or </w:t>
      </w:r>
      <w:proofErr w:type="spellStart"/>
      <w:r w:rsidRPr="59E4023C">
        <w:rPr>
          <w:rFonts w:ascii="Calibri" w:hAnsi="Calibri" w:eastAsia="Calibri" w:cs="Calibri"/>
        </w:rPr>
        <w:t>nonhodgkin</w:t>
      </w:r>
      <w:proofErr w:type="spellEnd"/>
      <w:r w:rsidRPr="59E4023C">
        <w:rPr>
          <w:rFonts w:ascii="Calibri" w:hAnsi="Calibri" w:eastAsia="Calibri" w:cs="Calibri"/>
        </w:rPr>
        <w:t>* or non-</w:t>
      </w:r>
      <w:proofErr w:type="spellStart"/>
      <w:r w:rsidRPr="59E4023C">
        <w:rPr>
          <w:rFonts w:ascii="Calibri" w:hAnsi="Calibri" w:eastAsia="Calibri" w:cs="Calibri"/>
        </w:rPr>
        <w:t>hodgkin</w:t>
      </w:r>
      <w:proofErr w:type="spellEnd"/>
      <w:r w:rsidRPr="59E4023C">
        <w:rPr>
          <w:rFonts w:ascii="Calibri" w:hAnsi="Calibri" w:eastAsia="Calibri" w:cs="Calibri"/>
        </w:rPr>
        <w:t xml:space="preserve">* or adenocarcinoma* or </w:t>
      </w:r>
      <w:proofErr w:type="spellStart"/>
      <w:r w:rsidRPr="59E4023C">
        <w:rPr>
          <w:rFonts w:ascii="Calibri" w:hAnsi="Calibri" w:eastAsia="Calibri" w:cs="Calibri"/>
        </w:rPr>
        <w:t>leuk?emia</w:t>
      </w:r>
      <w:proofErr w:type="spellEnd"/>
      <w:r w:rsidRPr="59E4023C">
        <w:rPr>
          <w:rFonts w:ascii="Calibri" w:hAnsi="Calibri" w:eastAsia="Calibri" w:cs="Calibri"/>
        </w:rPr>
        <w:t xml:space="preserve">* or </w:t>
      </w:r>
      <w:proofErr w:type="spellStart"/>
      <w:r w:rsidRPr="59E4023C">
        <w:rPr>
          <w:rFonts w:ascii="Calibri" w:hAnsi="Calibri" w:eastAsia="Calibri" w:cs="Calibri"/>
        </w:rPr>
        <w:t>metasta</w:t>
      </w:r>
      <w:proofErr w:type="spellEnd"/>
      <w:r w:rsidRPr="59E4023C">
        <w:rPr>
          <w:rFonts w:ascii="Calibri" w:hAnsi="Calibri" w:eastAsia="Calibri" w:cs="Calibri"/>
        </w:rPr>
        <w:t xml:space="preserve">* or </w:t>
      </w:r>
      <w:proofErr w:type="spellStart"/>
      <w:r w:rsidRPr="59E4023C">
        <w:rPr>
          <w:rFonts w:ascii="Calibri" w:hAnsi="Calibri" w:eastAsia="Calibri" w:cs="Calibri"/>
        </w:rPr>
        <w:t>malignan</w:t>
      </w:r>
      <w:proofErr w:type="spellEnd"/>
      <w:r w:rsidRPr="59E4023C">
        <w:rPr>
          <w:rFonts w:ascii="Calibri" w:hAnsi="Calibri" w:eastAsia="Calibri" w:cs="Calibri"/>
        </w:rPr>
        <w:t xml:space="preserve">* or lymphoma* or sarcoma* or melanoma* or myeloma* or </w:t>
      </w:r>
      <w:proofErr w:type="spellStart"/>
      <w:r w:rsidRPr="59E4023C">
        <w:rPr>
          <w:rFonts w:ascii="Calibri" w:hAnsi="Calibri" w:eastAsia="Calibri" w:cs="Calibri"/>
        </w:rPr>
        <w:t>oncolog</w:t>
      </w:r>
      <w:proofErr w:type="spellEnd"/>
      <w:r w:rsidRPr="59E4023C">
        <w:rPr>
          <w:rFonts w:ascii="Calibri" w:hAnsi="Calibri" w:eastAsia="Calibri" w:cs="Calibri"/>
        </w:rPr>
        <w:t>*).</w:t>
      </w:r>
      <w:proofErr w:type="spellStart"/>
      <w:r w:rsidRPr="59E4023C">
        <w:rPr>
          <w:rFonts w:ascii="Calibri" w:hAnsi="Calibri" w:eastAsia="Calibri" w:cs="Calibri"/>
        </w:rPr>
        <w:t>tw,kw</w:t>
      </w:r>
      <w:proofErr w:type="spellEnd"/>
      <w:r w:rsidRPr="59E4023C">
        <w:rPr>
          <w:rFonts w:ascii="Calibri" w:hAnsi="Calibri" w:eastAsia="Calibri" w:cs="Calibri"/>
        </w:rPr>
        <w:t>. (3964650)</w:t>
      </w:r>
    </w:p>
    <w:p w:rsidR="04819D57" w:rsidP="59E4023C" w:rsidRDefault="4F5BD126" w14:paraId="3BF7414A" w14:textId="5503430D">
      <w:pPr>
        <w:rPr>
          <w:rFonts w:ascii="Calibri" w:hAnsi="Calibri" w:eastAsia="Calibri" w:cs="Calibri"/>
        </w:rPr>
      </w:pPr>
      <w:r w:rsidRPr="59E4023C">
        <w:rPr>
          <w:rFonts w:ascii="Calibri" w:hAnsi="Calibri" w:eastAsia="Calibri" w:cs="Calibri"/>
        </w:rPr>
        <w:t>33     31 or 32 [Cancer] (4709617)</w:t>
      </w:r>
    </w:p>
    <w:p w:rsidR="04819D57" w:rsidP="59E4023C" w:rsidRDefault="4F5BD126" w14:paraId="2E20E568" w14:textId="382C5027">
      <w:pPr>
        <w:rPr>
          <w:rFonts w:ascii="Calibri" w:hAnsi="Calibri" w:eastAsia="Calibri" w:cs="Calibri"/>
        </w:rPr>
      </w:pPr>
      <w:r w:rsidRPr="59E4023C">
        <w:rPr>
          <w:rFonts w:ascii="Calibri" w:hAnsi="Calibri" w:eastAsia="Calibri" w:cs="Calibri"/>
        </w:rPr>
        <w:t>34     exp decision making/ (213387)</w:t>
      </w:r>
    </w:p>
    <w:p w:rsidR="04819D57" w:rsidP="59E4023C" w:rsidRDefault="4F5BD126" w14:paraId="43A39F95" w14:textId="4AE80E34">
      <w:pPr>
        <w:rPr>
          <w:rFonts w:ascii="Calibri" w:hAnsi="Calibri" w:eastAsia="Calibri" w:cs="Calibri"/>
        </w:rPr>
      </w:pPr>
      <w:r w:rsidRPr="59E4023C">
        <w:rPr>
          <w:rFonts w:ascii="Calibri" w:hAnsi="Calibri" w:eastAsia="Calibri" w:cs="Calibri"/>
        </w:rPr>
        <w:t xml:space="preserve">35     (decision? adj1 </w:t>
      </w:r>
      <w:proofErr w:type="spellStart"/>
      <w:r w:rsidRPr="59E4023C">
        <w:rPr>
          <w:rFonts w:ascii="Calibri" w:hAnsi="Calibri" w:eastAsia="Calibri" w:cs="Calibri"/>
        </w:rPr>
        <w:t>mak</w:t>
      </w:r>
      <w:proofErr w:type="spellEnd"/>
      <w:r w:rsidRPr="59E4023C">
        <w:rPr>
          <w:rFonts w:ascii="Calibri" w:hAnsi="Calibri" w:eastAsia="Calibri" w:cs="Calibri"/>
        </w:rPr>
        <w:t>*).</w:t>
      </w:r>
      <w:proofErr w:type="spellStart"/>
      <w:r w:rsidRPr="59E4023C">
        <w:rPr>
          <w:rFonts w:ascii="Calibri" w:hAnsi="Calibri" w:eastAsia="Calibri" w:cs="Calibri"/>
        </w:rPr>
        <w:t>tw,kw</w:t>
      </w:r>
      <w:proofErr w:type="spellEnd"/>
      <w:r w:rsidRPr="59E4023C">
        <w:rPr>
          <w:rFonts w:ascii="Calibri" w:hAnsi="Calibri" w:eastAsia="Calibri" w:cs="Calibri"/>
        </w:rPr>
        <w:t>. (170931)</w:t>
      </w:r>
    </w:p>
    <w:p w:rsidR="04819D57" w:rsidP="59E4023C" w:rsidRDefault="4F5BD126" w14:paraId="38C2B502" w14:textId="02111018">
      <w:pPr>
        <w:rPr>
          <w:rFonts w:ascii="Calibri" w:hAnsi="Calibri" w:eastAsia="Calibri" w:cs="Calibri"/>
        </w:rPr>
      </w:pPr>
      <w:r w:rsidRPr="59E4023C">
        <w:rPr>
          <w:rFonts w:ascii="Calibri" w:hAnsi="Calibri" w:eastAsia="Calibri" w:cs="Calibri"/>
        </w:rPr>
        <w:lastRenderedPageBreak/>
        <w:t>36     patient? decision*.</w:t>
      </w:r>
      <w:proofErr w:type="spellStart"/>
      <w:r w:rsidRPr="59E4023C">
        <w:rPr>
          <w:rFonts w:ascii="Calibri" w:hAnsi="Calibri" w:eastAsia="Calibri" w:cs="Calibri"/>
        </w:rPr>
        <w:t>tw,kw</w:t>
      </w:r>
      <w:proofErr w:type="spellEnd"/>
      <w:r w:rsidRPr="59E4023C">
        <w:rPr>
          <w:rFonts w:ascii="Calibri" w:hAnsi="Calibri" w:eastAsia="Calibri" w:cs="Calibri"/>
        </w:rPr>
        <w:t>. (4037)</w:t>
      </w:r>
    </w:p>
    <w:p w:rsidR="04819D57" w:rsidP="59E4023C" w:rsidRDefault="4F5BD126" w14:paraId="3615C0DD" w14:textId="2BEB8E7C">
      <w:pPr>
        <w:rPr>
          <w:rFonts w:ascii="Calibri" w:hAnsi="Calibri" w:eastAsia="Calibri" w:cs="Calibri"/>
        </w:rPr>
      </w:pPr>
      <w:r w:rsidRPr="59E4023C">
        <w:rPr>
          <w:rFonts w:ascii="Calibri" w:hAnsi="Calibri" w:eastAsia="Calibri" w:cs="Calibri"/>
        </w:rPr>
        <w:t>37     "patient acceptance of health care"/ (50756)</w:t>
      </w:r>
    </w:p>
    <w:p w:rsidR="04819D57" w:rsidP="59E4023C" w:rsidRDefault="4F5BD126" w14:paraId="3045BE6A" w14:textId="43914181">
      <w:pPr>
        <w:rPr>
          <w:rFonts w:ascii="Calibri" w:hAnsi="Calibri" w:eastAsia="Calibri" w:cs="Calibri"/>
        </w:rPr>
      </w:pPr>
      <w:r w:rsidRPr="59E4023C">
        <w:rPr>
          <w:rFonts w:ascii="Calibri" w:hAnsi="Calibri" w:eastAsia="Calibri" w:cs="Calibri"/>
        </w:rPr>
        <w:t>38     patient participation/ (27379)</w:t>
      </w:r>
    </w:p>
    <w:p w:rsidR="04819D57" w:rsidP="59E4023C" w:rsidRDefault="4F5BD126" w14:paraId="6F136B72" w14:textId="1068BD2A">
      <w:pPr>
        <w:rPr>
          <w:rFonts w:ascii="Calibri" w:hAnsi="Calibri" w:eastAsia="Calibri" w:cs="Calibri"/>
        </w:rPr>
      </w:pPr>
      <w:r w:rsidRPr="59E4023C">
        <w:rPr>
          <w:rFonts w:ascii="Calibri" w:hAnsi="Calibri" w:eastAsia="Calibri" w:cs="Calibri"/>
        </w:rPr>
        <w:t>39     patient preference/ (9613)</w:t>
      </w:r>
    </w:p>
    <w:p w:rsidR="04819D57" w:rsidP="59E4023C" w:rsidRDefault="4F5BD126" w14:paraId="2C9A772E" w14:textId="53BAC570">
      <w:pPr>
        <w:rPr>
          <w:rFonts w:ascii="Calibri" w:hAnsi="Calibri" w:eastAsia="Calibri" w:cs="Calibri"/>
        </w:rPr>
      </w:pPr>
      <w:r w:rsidRPr="59E4023C">
        <w:rPr>
          <w:rFonts w:ascii="Calibri" w:hAnsi="Calibri" w:eastAsia="Calibri" w:cs="Calibri"/>
        </w:rPr>
        <w:t>40     professional-patient relations/ or physician-patient relations/ (101878)</w:t>
      </w:r>
    </w:p>
    <w:p w:rsidR="04819D57" w:rsidP="59E4023C" w:rsidRDefault="4F5BD126" w14:paraId="2D715E8E" w14:textId="526052F2">
      <w:pPr>
        <w:rPr>
          <w:rFonts w:ascii="Calibri" w:hAnsi="Calibri" w:eastAsia="Calibri" w:cs="Calibri"/>
        </w:rPr>
      </w:pPr>
      <w:r w:rsidRPr="59E4023C">
        <w:rPr>
          <w:rFonts w:ascii="Calibri" w:hAnsi="Calibri" w:eastAsia="Calibri" w:cs="Calibri"/>
        </w:rPr>
        <w:t>41     ((share? or sharing) adj2 decision*).</w:t>
      </w:r>
      <w:proofErr w:type="spellStart"/>
      <w:r w:rsidRPr="59E4023C">
        <w:rPr>
          <w:rFonts w:ascii="Calibri" w:hAnsi="Calibri" w:eastAsia="Calibri" w:cs="Calibri"/>
        </w:rPr>
        <w:t>tw,kw</w:t>
      </w:r>
      <w:proofErr w:type="spellEnd"/>
      <w:r w:rsidRPr="59E4023C">
        <w:rPr>
          <w:rFonts w:ascii="Calibri" w:hAnsi="Calibri" w:eastAsia="Calibri" w:cs="Calibri"/>
        </w:rPr>
        <w:t>. (10769)</w:t>
      </w:r>
    </w:p>
    <w:p w:rsidR="04819D57" w:rsidP="59E4023C" w:rsidRDefault="4F5BD126" w14:paraId="6EAFA21F" w14:textId="6DF7CEFC">
      <w:pPr>
        <w:rPr>
          <w:rFonts w:ascii="Calibri" w:hAnsi="Calibri" w:eastAsia="Calibri" w:cs="Calibri"/>
        </w:rPr>
      </w:pPr>
      <w:r w:rsidRPr="59E4023C">
        <w:rPr>
          <w:rFonts w:ascii="Calibri" w:hAnsi="Calibri" w:eastAsia="Calibri" w:cs="Calibri"/>
        </w:rPr>
        <w:t>42     (decide? or deciding).</w:t>
      </w:r>
      <w:proofErr w:type="spellStart"/>
      <w:r w:rsidRPr="59E4023C">
        <w:rPr>
          <w:rFonts w:ascii="Calibri" w:hAnsi="Calibri" w:eastAsia="Calibri" w:cs="Calibri"/>
        </w:rPr>
        <w:t>tw,kw</w:t>
      </w:r>
      <w:proofErr w:type="spellEnd"/>
      <w:r w:rsidRPr="59E4023C">
        <w:rPr>
          <w:rFonts w:ascii="Calibri" w:hAnsi="Calibri" w:eastAsia="Calibri" w:cs="Calibri"/>
        </w:rPr>
        <w:t>. (74777)</w:t>
      </w:r>
    </w:p>
    <w:p w:rsidR="04819D57" w:rsidP="59E4023C" w:rsidRDefault="4F5BD126" w14:paraId="7EE9AC6A" w14:textId="2A9BF0FD">
      <w:pPr>
        <w:rPr>
          <w:rFonts w:ascii="Calibri" w:hAnsi="Calibri" w:eastAsia="Calibri" w:cs="Calibri"/>
        </w:rPr>
      </w:pPr>
      <w:r w:rsidRPr="59E4023C">
        <w:rPr>
          <w:rFonts w:ascii="Calibri" w:hAnsi="Calibri" w:eastAsia="Calibri" w:cs="Calibri"/>
        </w:rPr>
        <w:t>43     Clinical Decision-Making/ (12191)</w:t>
      </w:r>
    </w:p>
    <w:p w:rsidR="04819D57" w:rsidP="59E4023C" w:rsidRDefault="4F5BD126" w14:paraId="0C21AE4A" w14:textId="69424E5F">
      <w:pPr>
        <w:rPr>
          <w:rFonts w:ascii="Calibri" w:hAnsi="Calibri" w:eastAsia="Calibri" w:cs="Calibri"/>
        </w:rPr>
      </w:pPr>
      <w:r w:rsidRPr="59E4023C">
        <w:rPr>
          <w:rFonts w:ascii="Calibri" w:hAnsi="Calibri" w:eastAsia="Calibri" w:cs="Calibri"/>
        </w:rPr>
        <w:t>44     (patient? adj1 (preference? or view?)).</w:t>
      </w:r>
      <w:proofErr w:type="spellStart"/>
      <w:r w:rsidRPr="59E4023C">
        <w:rPr>
          <w:rFonts w:ascii="Calibri" w:hAnsi="Calibri" w:eastAsia="Calibri" w:cs="Calibri"/>
        </w:rPr>
        <w:t>tw,kw</w:t>
      </w:r>
      <w:proofErr w:type="spellEnd"/>
      <w:r w:rsidRPr="59E4023C">
        <w:rPr>
          <w:rFonts w:ascii="Calibri" w:hAnsi="Calibri" w:eastAsia="Calibri" w:cs="Calibri"/>
        </w:rPr>
        <w:t>. (15930)</w:t>
      </w:r>
    </w:p>
    <w:p w:rsidR="04819D57" w:rsidP="59E4023C" w:rsidRDefault="4F5BD126" w14:paraId="015B9162" w14:textId="2FEBA7A5">
      <w:pPr>
        <w:rPr>
          <w:rFonts w:ascii="Calibri" w:hAnsi="Calibri" w:eastAsia="Calibri" w:cs="Calibri"/>
        </w:rPr>
      </w:pPr>
      <w:r w:rsidRPr="59E4023C">
        <w:rPr>
          <w:rFonts w:ascii="Calibri" w:hAnsi="Calibri" w:eastAsia="Calibri" w:cs="Calibri"/>
        </w:rPr>
        <w:t>45     Consultation pattern?.tw. (125)</w:t>
      </w:r>
    </w:p>
    <w:p w:rsidR="04819D57" w:rsidP="59E4023C" w:rsidRDefault="4F5BD126" w14:paraId="3A58DCA1" w14:textId="4B98F640">
      <w:pPr>
        <w:rPr>
          <w:rFonts w:ascii="Calibri" w:hAnsi="Calibri" w:eastAsia="Calibri" w:cs="Calibri"/>
        </w:rPr>
      </w:pPr>
      <w:r w:rsidRPr="59E4023C">
        <w:rPr>
          <w:rFonts w:ascii="Calibri" w:hAnsi="Calibri" w:eastAsia="Calibri" w:cs="Calibri"/>
        </w:rPr>
        <w:t>46     (trust adj2 (patient* or clinician* or doctor* or GP or health service?)).</w:t>
      </w:r>
      <w:proofErr w:type="spellStart"/>
      <w:r w:rsidRPr="59E4023C">
        <w:rPr>
          <w:rFonts w:ascii="Calibri" w:hAnsi="Calibri" w:eastAsia="Calibri" w:cs="Calibri"/>
        </w:rPr>
        <w:t>tw</w:t>
      </w:r>
      <w:proofErr w:type="spellEnd"/>
      <w:r w:rsidRPr="59E4023C">
        <w:rPr>
          <w:rFonts w:ascii="Calibri" w:hAnsi="Calibri" w:eastAsia="Calibri" w:cs="Calibri"/>
        </w:rPr>
        <w:t>. (2388)</w:t>
      </w:r>
    </w:p>
    <w:p w:rsidR="04819D57" w:rsidP="59E4023C" w:rsidRDefault="4F5BD126" w14:paraId="60559D22" w14:textId="22D51BCA">
      <w:pPr>
        <w:rPr>
          <w:rFonts w:ascii="Calibri" w:hAnsi="Calibri" w:eastAsia="Calibri" w:cs="Calibri"/>
        </w:rPr>
      </w:pPr>
      <w:r w:rsidRPr="59E4023C">
        <w:rPr>
          <w:rFonts w:ascii="Calibri" w:hAnsi="Calibri" w:eastAsia="Calibri" w:cs="Calibri"/>
        </w:rPr>
        <w:t>47     Trust/ (10715)</w:t>
      </w:r>
    </w:p>
    <w:p w:rsidR="04819D57" w:rsidP="59E4023C" w:rsidRDefault="4F5BD126" w14:paraId="39A04F8C" w14:textId="657F9D6A">
      <w:pPr>
        <w:rPr>
          <w:rFonts w:ascii="Calibri" w:hAnsi="Calibri" w:eastAsia="Calibri" w:cs="Calibri"/>
        </w:rPr>
      </w:pPr>
      <w:r w:rsidRPr="59E4023C">
        <w:rPr>
          <w:rFonts w:ascii="Calibri" w:hAnsi="Calibri" w:eastAsia="Calibri" w:cs="Calibri"/>
        </w:rPr>
        <w:t>48     help-seeking.tw. (6506)</w:t>
      </w:r>
    </w:p>
    <w:p w:rsidR="04819D57" w:rsidP="59E4023C" w:rsidRDefault="4F5BD126" w14:paraId="1D8535D1" w14:textId="1C6CE469">
      <w:pPr>
        <w:rPr>
          <w:rFonts w:ascii="Calibri" w:hAnsi="Calibri" w:eastAsia="Calibri" w:cs="Calibri"/>
        </w:rPr>
      </w:pPr>
      <w:r w:rsidRPr="59E4023C">
        <w:rPr>
          <w:rFonts w:ascii="Calibri" w:hAnsi="Calibri" w:eastAsia="Calibri" w:cs="Calibri"/>
        </w:rPr>
        <w:t xml:space="preserve">49     help-seeking </w:t>
      </w:r>
      <w:proofErr w:type="spellStart"/>
      <w:r w:rsidRPr="59E4023C">
        <w:rPr>
          <w:rFonts w:ascii="Calibri" w:hAnsi="Calibri" w:eastAsia="Calibri" w:cs="Calibri"/>
        </w:rPr>
        <w:t>behavior</w:t>
      </w:r>
      <w:proofErr w:type="spellEnd"/>
      <w:r w:rsidRPr="59E4023C">
        <w:rPr>
          <w:rFonts w:ascii="Calibri" w:hAnsi="Calibri" w:eastAsia="Calibri" w:cs="Calibri"/>
        </w:rPr>
        <w:t>/ (971)</w:t>
      </w:r>
    </w:p>
    <w:p w:rsidR="04819D57" w:rsidP="59E4023C" w:rsidRDefault="4F5BD126" w14:paraId="01B975AE" w14:textId="06EF39EF">
      <w:pPr>
        <w:rPr>
          <w:rFonts w:ascii="Calibri" w:hAnsi="Calibri" w:eastAsia="Calibri" w:cs="Calibri"/>
        </w:rPr>
      </w:pPr>
      <w:r w:rsidRPr="59E4023C">
        <w:rPr>
          <w:rFonts w:ascii="Calibri" w:hAnsi="Calibri" w:eastAsia="Calibri" w:cs="Calibri"/>
        </w:rPr>
        <w:t>50     or/34-49 [shared decision making broad] (591794)</w:t>
      </w:r>
    </w:p>
    <w:p w:rsidR="04819D57" w:rsidP="59E4023C" w:rsidRDefault="4F5BD126" w14:paraId="1A461607" w14:textId="584EB280">
      <w:pPr>
        <w:rPr>
          <w:rFonts w:ascii="Calibri" w:hAnsi="Calibri" w:eastAsia="Calibri" w:cs="Calibri"/>
        </w:rPr>
      </w:pPr>
      <w:r w:rsidRPr="59E4023C">
        <w:rPr>
          <w:rFonts w:ascii="Calibri" w:hAnsi="Calibri" w:eastAsia="Calibri" w:cs="Calibri"/>
        </w:rPr>
        <w:t>51     11 and 30 and 33 and 50 [Primary Care Older Person Cancer Decision making] (1758)</w:t>
      </w:r>
    </w:p>
    <w:p w:rsidR="04819D57" w:rsidP="59E4023C" w:rsidRDefault="04819D57" w14:paraId="7DF1A823" w14:textId="586CB667"/>
    <w:p w:rsidR="04819D57" w:rsidP="59E4023C" w:rsidRDefault="69EBEA35" w14:paraId="7B3EB657" w14:textId="4A8FE0E7">
      <w:r w:rsidRPr="59E4023C">
        <w:rPr>
          <w:b/>
          <w:bCs/>
        </w:rPr>
        <w:t xml:space="preserve">Ovid APA </w:t>
      </w:r>
      <w:proofErr w:type="spellStart"/>
      <w:r w:rsidRPr="59E4023C">
        <w:rPr>
          <w:b/>
          <w:bCs/>
        </w:rPr>
        <w:t>PsycInfo</w:t>
      </w:r>
      <w:proofErr w:type="spellEnd"/>
      <w:r w:rsidRPr="59E4023C">
        <w:rPr>
          <w:b/>
          <w:bCs/>
        </w:rPr>
        <w:t xml:space="preserve">  1806 to July Week 3 2021 </w:t>
      </w:r>
    </w:p>
    <w:p w:rsidR="04819D57" w:rsidP="59E4023C" w:rsidRDefault="799C2396" w14:paraId="42A22D5F" w14:textId="05995088">
      <w:r w:rsidRPr="59E4023C">
        <w:t xml:space="preserve">Search Date: 29/07/2021 </w:t>
      </w:r>
    </w:p>
    <w:p w:rsidR="04819D57" w:rsidP="59E4023C" w:rsidRDefault="799C2396" w14:paraId="5F8EEAEC" w14:textId="6215E98B">
      <w:r w:rsidRPr="59E4023C">
        <w:t xml:space="preserve">Records found: 251 </w:t>
      </w:r>
    </w:p>
    <w:p w:rsidR="04819D57" w:rsidP="0D7DD4FD" w:rsidRDefault="799C2396" w14:paraId="5FB4C165" w14:textId="65092D76">
      <w:pPr>
        <w:spacing w:line="240" w:lineRule="auto"/>
      </w:pPr>
      <w:r w:rsidR="799C2396">
        <w:rPr/>
        <w:t xml:space="preserve">Search strategy notes: </w:t>
      </w:r>
    </w:p>
    <w:p w:rsidR="04819D57" w:rsidP="0D7DD4FD" w:rsidRDefault="799C2396" w14:paraId="36E67838" w14:textId="7E35DF17">
      <w:pPr>
        <w:spacing w:line="240" w:lineRule="auto"/>
      </w:pPr>
      <w:r w:rsidR="799C2396">
        <w:rPr/>
        <w:t xml:space="preserve">Search lines ending in a ‘/’ are subject heading searches. </w:t>
      </w:r>
    </w:p>
    <w:p w:rsidR="04819D57" w:rsidP="0D7DD4FD" w:rsidRDefault="799C2396" w14:paraId="54B786E6" w14:textId="1DFCCD73">
      <w:pPr>
        <w:spacing w:line="240" w:lineRule="auto"/>
      </w:pPr>
      <w:r w:rsidR="799C2396">
        <w:rPr/>
        <w:t xml:space="preserve">Search lines beginning ‘exp’ are exploded subject heading searches. </w:t>
      </w:r>
    </w:p>
    <w:p w:rsidR="04819D57" w:rsidP="0D7DD4FD" w:rsidRDefault="799C2396" w14:paraId="1CE5DE95" w14:textId="5791AA39">
      <w:pPr>
        <w:spacing w:line="240" w:lineRule="auto"/>
      </w:pPr>
      <w:r w:rsidR="799C2396">
        <w:rPr/>
        <w:t>Search lines ending in .</w:t>
      </w:r>
      <w:proofErr w:type="spellStart"/>
      <w:r w:rsidR="799C2396">
        <w:rPr/>
        <w:t>tw</w:t>
      </w:r>
      <w:proofErr w:type="spellEnd"/>
      <w:r w:rsidR="799C2396">
        <w:rPr/>
        <w:t xml:space="preserve">. search in the title and abstract only. </w:t>
      </w:r>
    </w:p>
    <w:p w:rsidR="04819D57" w:rsidP="0D7DD4FD" w:rsidRDefault="799C2396" w14:paraId="3846430B" w14:textId="63433176">
      <w:pPr>
        <w:spacing w:line="240" w:lineRule="auto"/>
      </w:pPr>
      <w:r w:rsidR="799C2396">
        <w:rPr/>
        <w:t>Search lines ending in .</w:t>
      </w:r>
      <w:proofErr w:type="spellStart"/>
      <w:r w:rsidR="799C2396">
        <w:rPr/>
        <w:t>tw,</w:t>
      </w:r>
      <w:r w:rsidR="04E3EA57">
        <w:rPr/>
        <w:t>id</w:t>
      </w:r>
      <w:proofErr w:type="spellEnd"/>
      <w:r w:rsidR="04E3EA57">
        <w:rPr/>
        <w:t xml:space="preserve"> </w:t>
      </w:r>
      <w:r w:rsidR="799C2396">
        <w:rPr/>
        <w:t xml:space="preserve">search in the title, abstract and </w:t>
      </w:r>
      <w:r w:rsidR="42D84917">
        <w:rPr/>
        <w:t>key concept</w:t>
      </w:r>
      <w:r w:rsidR="799C2396">
        <w:rPr/>
        <w:t xml:space="preserve"> only. </w:t>
      </w:r>
    </w:p>
    <w:p w:rsidR="04819D57" w:rsidP="0D7DD4FD" w:rsidRDefault="799C2396" w14:paraId="556607CB" w14:textId="03EA1EC9">
      <w:pPr>
        <w:spacing w:line="240" w:lineRule="auto"/>
      </w:pPr>
      <w:r w:rsidR="799C2396">
        <w:rPr/>
        <w:t xml:space="preserve">or/x-y combines search sets in the range x-y with Boolean operator OR. </w:t>
      </w:r>
    </w:p>
    <w:p w:rsidR="04819D57" w:rsidP="0D7DD4FD" w:rsidRDefault="799C2396" w14:paraId="3E8CEA59" w14:textId="7174A076">
      <w:pPr>
        <w:spacing w:line="240" w:lineRule="auto"/>
      </w:pPr>
      <w:r w:rsidR="799C2396">
        <w:rPr/>
        <w:t xml:space="preserve">* </w:t>
      </w:r>
      <w:proofErr w:type="gramStart"/>
      <w:r w:rsidR="799C2396">
        <w:rPr/>
        <w:t>is</w:t>
      </w:r>
      <w:proofErr w:type="gramEnd"/>
      <w:r w:rsidR="799C2396">
        <w:rPr/>
        <w:t xml:space="preserve"> used for truncation of words. </w:t>
      </w:r>
    </w:p>
    <w:p w:rsidR="04819D57" w:rsidP="0D7DD4FD" w:rsidRDefault="799C2396" w14:paraId="65412DB7" w14:textId="6AA5CF00">
      <w:pPr>
        <w:spacing w:line="240" w:lineRule="auto"/>
      </w:pPr>
      <w:r w:rsidR="799C2396">
        <w:rPr/>
        <w:t xml:space="preserve"># </w:t>
      </w:r>
      <w:proofErr w:type="gramStart"/>
      <w:r w:rsidR="799C2396">
        <w:rPr/>
        <w:t>is</w:t>
      </w:r>
      <w:proofErr w:type="gramEnd"/>
      <w:r w:rsidR="799C2396">
        <w:rPr/>
        <w:t xml:space="preserve"> used for a compulsory wildcard. </w:t>
      </w:r>
    </w:p>
    <w:p w:rsidR="04819D57" w:rsidP="0D7DD4FD" w:rsidRDefault="799C2396" w14:paraId="6C2A3941" w14:textId="75C81A73">
      <w:pPr>
        <w:spacing w:line="240" w:lineRule="auto"/>
      </w:pPr>
      <w:r w:rsidR="799C2396">
        <w:rPr/>
        <w:t xml:space="preserve">? is used for an optional wildcard. </w:t>
      </w:r>
    </w:p>
    <w:p w:rsidR="04819D57" w:rsidP="66698900" w:rsidRDefault="4DD13097" w14:paraId="7F717626" w14:textId="105CF10D">
      <w:pPr>
        <w:spacing w:after="0" w:line="240" w:lineRule="auto"/>
        <w:rPr>
          <w:lang w:eastAsia="en-GB"/>
        </w:rPr>
      </w:pPr>
      <w:r w:rsidRPr="66698900">
        <w:rPr>
          <w:lang w:eastAsia="en-GB"/>
        </w:rPr>
        <w:t xml:space="preserve">y </w:t>
      </w:r>
      <w:proofErr w:type="spellStart"/>
      <w:r w:rsidRPr="66698900">
        <w:rPr>
          <w:lang w:eastAsia="en-GB"/>
        </w:rPr>
        <w:t>Nx</w:t>
      </w:r>
      <w:proofErr w:type="spellEnd"/>
      <w:r w:rsidRPr="66698900">
        <w:rPr>
          <w:lang w:eastAsia="en-GB"/>
        </w:rPr>
        <w:t xml:space="preserve"> z searches for where there are up to x-1 words in-between word y and the word z.</w:t>
      </w:r>
    </w:p>
    <w:p w:rsidR="04819D57" w:rsidP="66698900" w:rsidRDefault="04819D57" w14:paraId="609DA1B1" w14:textId="11676660">
      <w:pPr>
        <w:spacing w:after="0" w:line="240" w:lineRule="auto"/>
      </w:pPr>
    </w:p>
    <w:p w:rsidR="04819D57" w:rsidP="66698900" w:rsidRDefault="00A63D5D" w14:paraId="316CC43C" w14:textId="691FF08D">
      <w:pPr>
        <w:spacing w:after="0" w:line="240" w:lineRule="auto"/>
        <w:rPr>
          <w:lang w:eastAsia="en-GB"/>
        </w:rPr>
      </w:pPr>
      <w:r>
        <w:t xml:space="preserve">“xx </w:t>
      </w:r>
      <w:proofErr w:type="spellStart"/>
      <w:r>
        <w:t>xx</w:t>
      </w:r>
      <w:proofErr w:type="spellEnd"/>
      <w:r>
        <w:t>” searches for the exact phrase that is displayed within the quote marks</w:t>
      </w:r>
    </w:p>
    <w:p w:rsidR="04819D57" w:rsidP="59E4023C" w:rsidRDefault="799C2396" w14:paraId="12652682" w14:textId="0F66E755">
      <w:r w:rsidRPr="59E4023C">
        <w:t xml:space="preserve">-------------------------------------------------------------------------------- </w:t>
      </w:r>
    </w:p>
    <w:p w:rsidR="04819D57" w:rsidP="59E4023C" w:rsidRDefault="799C2396" w14:paraId="3A3F0EB5" w14:textId="234CD1E1">
      <w:r w:rsidRPr="59E4023C">
        <w:t xml:space="preserve">1     GP?.tw. (16342) </w:t>
      </w:r>
    </w:p>
    <w:p w:rsidR="04819D57" w:rsidP="59E4023C" w:rsidRDefault="799C2396" w14:paraId="74A3B13D" w14:textId="5075B4AC">
      <w:r w:rsidRPr="59E4023C">
        <w:t xml:space="preserve">2     (primary adj4 (care or health* or service* or </w:t>
      </w:r>
      <w:proofErr w:type="spellStart"/>
      <w:r w:rsidRPr="59E4023C">
        <w:t>center</w:t>
      </w:r>
      <w:proofErr w:type="spellEnd"/>
      <w:r w:rsidRPr="59E4023C">
        <w:t>* or centre* or practice*)).</w:t>
      </w:r>
      <w:proofErr w:type="spellStart"/>
      <w:r w:rsidRPr="59E4023C">
        <w:t>tw</w:t>
      </w:r>
      <w:proofErr w:type="spellEnd"/>
      <w:r w:rsidRPr="59E4023C">
        <w:t xml:space="preserve">. (45200) </w:t>
      </w:r>
    </w:p>
    <w:p w:rsidR="04819D57" w:rsidP="59E4023C" w:rsidRDefault="799C2396" w14:paraId="0373D2E2" w14:textId="7767D031">
      <w:r w:rsidRPr="59E4023C">
        <w:t xml:space="preserve">3     ((general or family) </w:t>
      </w:r>
      <w:proofErr w:type="spellStart"/>
      <w:r w:rsidRPr="59E4023C">
        <w:t>adj</w:t>
      </w:r>
      <w:proofErr w:type="spellEnd"/>
      <w:r w:rsidRPr="59E4023C">
        <w:t xml:space="preserve"> (practice* or practitioner* or physician* or doctor* or </w:t>
      </w:r>
      <w:proofErr w:type="spellStart"/>
      <w:r w:rsidRPr="59E4023C">
        <w:t>nurs</w:t>
      </w:r>
      <w:proofErr w:type="spellEnd"/>
      <w:r w:rsidRPr="59E4023C">
        <w:t>*)).</w:t>
      </w:r>
      <w:proofErr w:type="spellStart"/>
      <w:r w:rsidRPr="59E4023C">
        <w:t>tw</w:t>
      </w:r>
      <w:proofErr w:type="spellEnd"/>
      <w:r w:rsidRPr="59E4023C">
        <w:t xml:space="preserve">. (20277) </w:t>
      </w:r>
    </w:p>
    <w:p w:rsidR="04819D57" w:rsidP="59E4023C" w:rsidRDefault="799C2396" w14:paraId="5CB82E2C" w14:textId="0C9DCB81">
      <w:r w:rsidRPr="59E4023C">
        <w:t xml:space="preserve">4     general practitioners/ (6065) </w:t>
      </w:r>
    </w:p>
    <w:p w:rsidR="04819D57" w:rsidP="59E4023C" w:rsidRDefault="799C2396" w14:paraId="3A472A71" w14:textId="05B75078">
      <w:r w:rsidRPr="59E4023C">
        <w:t xml:space="preserve">5     family medicine/ (1272) </w:t>
      </w:r>
    </w:p>
    <w:p w:rsidR="04819D57" w:rsidP="59E4023C" w:rsidRDefault="799C2396" w14:paraId="5A8F1722" w14:textId="01335A37">
      <w:r w:rsidRPr="59E4023C">
        <w:t xml:space="preserve">6     family physicians/ (1572) </w:t>
      </w:r>
    </w:p>
    <w:p w:rsidR="04819D57" w:rsidP="59E4023C" w:rsidRDefault="799C2396" w14:paraId="68723BC7" w14:textId="0841B380">
      <w:r w:rsidRPr="59E4023C">
        <w:t xml:space="preserve">7     primary health care/ (19254) </w:t>
      </w:r>
    </w:p>
    <w:p w:rsidR="04819D57" w:rsidP="59E4023C" w:rsidRDefault="799C2396" w14:paraId="048C2669" w14:textId="6C8107B7">
      <w:r w:rsidRPr="59E4023C">
        <w:t>8     "out of hours".</w:t>
      </w:r>
      <w:proofErr w:type="spellStart"/>
      <w:r w:rsidRPr="59E4023C">
        <w:t>tw,id</w:t>
      </w:r>
      <w:proofErr w:type="spellEnd"/>
      <w:r w:rsidRPr="59E4023C">
        <w:t xml:space="preserve">. (230) </w:t>
      </w:r>
    </w:p>
    <w:p w:rsidR="04819D57" w:rsidP="59E4023C" w:rsidRDefault="799C2396" w14:paraId="22E6F5A7" w14:textId="5AE023B3">
      <w:r w:rsidRPr="59E4023C">
        <w:t>9     "after hours".</w:t>
      </w:r>
      <w:proofErr w:type="spellStart"/>
      <w:r w:rsidRPr="59E4023C">
        <w:t>tw,id</w:t>
      </w:r>
      <w:proofErr w:type="spellEnd"/>
      <w:r w:rsidRPr="59E4023C">
        <w:t xml:space="preserve">. (240) </w:t>
      </w:r>
    </w:p>
    <w:p w:rsidR="04819D57" w:rsidP="59E4023C" w:rsidRDefault="799C2396" w14:paraId="34297B0B" w14:textId="6BA838B2">
      <w:r w:rsidRPr="59E4023C">
        <w:t>10     (population-based study or population-based survey?).</w:t>
      </w:r>
      <w:proofErr w:type="spellStart"/>
      <w:r w:rsidRPr="59E4023C">
        <w:t>tw</w:t>
      </w:r>
      <w:proofErr w:type="spellEnd"/>
      <w:r w:rsidRPr="59E4023C">
        <w:t xml:space="preserve">. (6321) </w:t>
      </w:r>
    </w:p>
    <w:p w:rsidR="04819D57" w:rsidP="59E4023C" w:rsidRDefault="799C2396" w14:paraId="47D81F8F" w14:textId="1D6B26AE">
      <w:r w:rsidRPr="59E4023C">
        <w:t xml:space="preserve">11     or/1-10 [Primary Care] (80527) </w:t>
      </w:r>
    </w:p>
    <w:p w:rsidR="04819D57" w:rsidP="59E4023C" w:rsidRDefault="799C2396" w14:paraId="2BC02D6F" w14:textId="5698F261">
      <w:r w:rsidRPr="59E4023C">
        <w:t xml:space="preserve">12     (aged* or very old*).ag. (345515) </w:t>
      </w:r>
    </w:p>
    <w:p w:rsidR="04819D57" w:rsidP="59E4023C" w:rsidRDefault="799C2396" w14:paraId="26766D6D" w14:textId="0F1D4B35">
      <w:r w:rsidRPr="59E4023C">
        <w:t xml:space="preserve">13     </w:t>
      </w:r>
      <w:proofErr w:type="spellStart"/>
      <w:r w:rsidRPr="59E4023C">
        <w:t>elderly.tw,id</w:t>
      </w:r>
      <w:proofErr w:type="spellEnd"/>
      <w:r w:rsidRPr="59E4023C">
        <w:t xml:space="preserve">. (65477) </w:t>
      </w:r>
    </w:p>
    <w:p w:rsidR="04819D57" w:rsidP="59E4023C" w:rsidRDefault="799C2396" w14:paraId="78ED8617" w14:textId="71948B2C">
      <w:r w:rsidRPr="59E4023C">
        <w:t>14     geriatric*.</w:t>
      </w:r>
      <w:proofErr w:type="spellStart"/>
      <w:r w:rsidRPr="59E4023C">
        <w:t>tw,id</w:t>
      </w:r>
      <w:proofErr w:type="spellEnd"/>
      <w:r w:rsidRPr="59E4023C">
        <w:t xml:space="preserve">. (18543) </w:t>
      </w:r>
    </w:p>
    <w:p w:rsidR="04819D57" w:rsidP="59E4023C" w:rsidRDefault="799C2396" w14:paraId="48FA557D" w14:textId="43219AD0">
      <w:r w:rsidRPr="59E4023C">
        <w:t xml:space="preserve">15     </w:t>
      </w:r>
      <w:proofErr w:type="spellStart"/>
      <w:r w:rsidRPr="59E4023C">
        <w:t>senior.tw,id</w:t>
      </w:r>
      <w:proofErr w:type="spellEnd"/>
      <w:r w:rsidRPr="59E4023C">
        <w:t xml:space="preserve">. (22424) </w:t>
      </w:r>
    </w:p>
    <w:p w:rsidR="04819D57" w:rsidP="59E4023C" w:rsidRDefault="799C2396" w14:paraId="417389F8" w14:textId="276B91C5">
      <w:r w:rsidRPr="59E4023C">
        <w:t xml:space="preserve">16     (older </w:t>
      </w:r>
      <w:proofErr w:type="spellStart"/>
      <w:r w:rsidRPr="59E4023C">
        <w:t>adj</w:t>
      </w:r>
      <w:proofErr w:type="spellEnd"/>
      <w:r w:rsidRPr="59E4023C">
        <w:t xml:space="preserve"> (adult? or </w:t>
      </w:r>
      <w:proofErr w:type="spellStart"/>
      <w:r w:rsidRPr="59E4023C">
        <w:t>m#n</w:t>
      </w:r>
      <w:proofErr w:type="spellEnd"/>
      <w:r w:rsidRPr="59E4023C">
        <w:t xml:space="preserve"> or </w:t>
      </w:r>
      <w:proofErr w:type="spellStart"/>
      <w:r w:rsidRPr="59E4023C">
        <w:t>wom#n</w:t>
      </w:r>
      <w:proofErr w:type="spellEnd"/>
      <w:r w:rsidRPr="59E4023C">
        <w:t xml:space="preserve"> or person? or people)).</w:t>
      </w:r>
      <w:proofErr w:type="spellStart"/>
      <w:r w:rsidRPr="59E4023C">
        <w:t>tw,id</w:t>
      </w:r>
      <w:proofErr w:type="spellEnd"/>
      <w:r w:rsidRPr="59E4023C">
        <w:t xml:space="preserve">. (76600) </w:t>
      </w:r>
    </w:p>
    <w:p w:rsidR="04819D57" w:rsidP="59E4023C" w:rsidRDefault="799C2396" w14:paraId="497CAB15" w14:textId="2B389B1C">
      <w:r w:rsidRPr="59E4023C">
        <w:t xml:space="preserve">17     exp geriatrics/ (14266) </w:t>
      </w:r>
    </w:p>
    <w:p w:rsidR="04819D57" w:rsidP="59E4023C" w:rsidRDefault="799C2396" w14:paraId="3678C3EE" w14:textId="4AD3A2B2">
      <w:r w:rsidRPr="59E4023C">
        <w:t xml:space="preserve">18     Gerontology/ (9829) </w:t>
      </w:r>
    </w:p>
    <w:p w:rsidR="04819D57" w:rsidP="59E4023C" w:rsidRDefault="799C2396" w14:paraId="0B28FAA8" w14:textId="178154A1">
      <w:r w:rsidRPr="59E4023C">
        <w:t>19     (Age? adj3 (over or older) adj2 (5# or 6# or 7# or 8# or 9#)).</w:t>
      </w:r>
      <w:proofErr w:type="spellStart"/>
      <w:r w:rsidRPr="59E4023C">
        <w:t>tw</w:t>
      </w:r>
      <w:proofErr w:type="spellEnd"/>
      <w:r w:rsidRPr="59E4023C">
        <w:t xml:space="preserve">. (15260) </w:t>
      </w:r>
    </w:p>
    <w:p w:rsidR="04819D57" w:rsidP="59E4023C" w:rsidRDefault="799C2396" w14:paraId="2A28A36B" w14:textId="272CDF11">
      <w:r w:rsidRPr="59E4023C">
        <w:t xml:space="preserve">20     </w:t>
      </w:r>
      <w:proofErr w:type="spellStart"/>
      <w:r w:rsidRPr="59E4023C">
        <w:t>sexagenarian.tw,id</w:t>
      </w:r>
      <w:proofErr w:type="spellEnd"/>
      <w:r w:rsidRPr="59E4023C">
        <w:t xml:space="preserve">. (10) </w:t>
      </w:r>
    </w:p>
    <w:p w:rsidR="04819D57" w:rsidP="59E4023C" w:rsidRDefault="799C2396" w14:paraId="12FB42ED" w14:textId="0F981D9E">
      <w:r w:rsidRPr="59E4023C">
        <w:t xml:space="preserve">21     </w:t>
      </w:r>
      <w:proofErr w:type="spellStart"/>
      <w:r w:rsidRPr="59E4023C">
        <w:t>septuagenarian.tw,id</w:t>
      </w:r>
      <w:proofErr w:type="spellEnd"/>
      <w:r w:rsidRPr="59E4023C">
        <w:t xml:space="preserve">. (14) </w:t>
      </w:r>
    </w:p>
    <w:p w:rsidR="04819D57" w:rsidP="59E4023C" w:rsidRDefault="799C2396" w14:paraId="62EE211F" w14:textId="55044149">
      <w:r w:rsidRPr="59E4023C">
        <w:t xml:space="preserve">22     </w:t>
      </w:r>
      <w:proofErr w:type="spellStart"/>
      <w:r w:rsidRPr="59E4023C">
        <w:t>octogenarian.tw,id</w:t>
      </w:r>
      <w:proofErr w:type="spellEnd"/>
      <w:r w:rsidRPr="59E4023C">
        <w:t xml:space="preserve">. (86) </w:t>
      </w:r>
    </w:p>
    <w:p w:rsidR="04819D57" w:rsidP="59E4023C" w:rsidRDefault="799C2396" w14:paraId="0661422D" w14:textId="68FB1F17">
      <w:r w:rsidRPr="59E4023C">
        <w:lastRenderedPageBreak/>
        <w:t xml:space="preserve">23     </w:t>
      </w:r>
      <w:proofErr w:type="spellStart"/>
      <w:r w:rsidRPr="59E4023C">
        <w:t>nonagenarian.tw,id</w:t>
      </w:r>
      <w:proofErr w:type="spellEnd"/>
      <w:r w:rsidRPr="59E4023C">
        <w:t xml:space="preserve">. (47) </w:t>
      </w:r>
    </w:p>
    <w:p w:rsidR="04819D57" w:rsidP="59E4023C" w:rsidRDefault="799C2396" w14:paraId="47FCE59D" w14:textId="527FDD1A">
      <w:r w:rsidRPr="59E4023C">
        <w:t xml:space="preserve">24     </w:t>
      </w:r>
      <w:proofErr w:type="spellStart"/>
      <w:r w:rsidRPr="59E4023C">
        <w:t>centenarian.tw,id</w:t>
      </w:r>
      <w:proofErr w:type="spellEnd"/>
      <w:r w:rsidRPr="59E4023C">
        <w:t xml:space="preserve">. (197) </w:t>
      </w:r>
    </w:p>
    <w:p w:rsidR="04819D57" w:rsidP="59E4023C" w:rsidRDefault="799C2396" w14:paraId="074E1946" w14:textId="5B4BC562">
      <w:r w:rsidRPr="59E4023C">
        <w:t xml:space="preserve">25     </w:t>
      </w:r>
      <w:proofErr w:type="spellStart"/>
      <w:r w:rsidRPr="59E4023C">
        <w:t>gerontolog</w:t>
      </w:r>
      <w:proofErr w:type="spellEnd"/>
      <w:r w:rsidRPr="59E4023C">
        <w:t>*.</w:t>
      </w:r>
      <w:proofErr w:type="spellStart"/>
      <w:r w:rsidRPr="59E4023C">
        <w:t>tw,id</w:t>
      </w:r>
      <w:proofErr w:type="spellEnd"/>
      <w:r w:rsidRPr="59E4023C">
        <w:t xml:space="preserve">. (6460) </w:t>
      </w:r>
    </w:p>
    <w:p w:rsidR="04819D57" w:rsidP="59E4023C" w:rsidRDefault="799C2396" w14:paraId="56055B13" w14:textId="1BEA2F37">
      <w:r w:rsidRPr="59E4023C">
        <w:t>26     ("&gt;=5# years old" or "&gt;5# years old").</w:t>
      </w:r>
      <w:proofErr w:type="spellStart"/>
      <w:r w:rsidRPr="59E4023C">
        <w:t>tw</w:t>
      </w:r>
      <w:proofErr w:type="spellEnd"/>
      <w:r w:rsidRPr="59E4023C">
        <w:t xml:space="preserve">. (1667) </w:t>
      </w:r>
    </w:p>
    <w:p w:rsidR="04819D57" w:rsidP="59E4023C" w:rsidRDefault="799C2396" w14:paraId="46367E84" w14:textId="132234DE">
      <w:r w:rsidRPr="59E4023C">
        <w:t>27     ("&gt;=6# years old" or "&gt;6# years old").</w:t>
      </w:r>
      <w:proofErr w:type="spellStart"/>
      <w:r w:rsidRPr="59E4023C">
        <w:t>tw</w:t>
      </w:r>
      <w:proofErr w:type="spellEnd"/>
      <w:r w:rsidRPr="59E4023C">
        <w:t xml:space="preserve">. (2730) </w:t>
      </w:r>
    </w:p>
    <w:p w:rsidR="04819D57" w:rsidP="59E4023C" w:rsidRDefault="799C2396" w14:paraId="444F7F51" w14:textId="76023887">
      <w:r w:rsidRPr="59E4023C">
        <w:t>28     ("&gt;=7# years old" or "&gt;7# years old").</w:t>
      </w:r>
      <w:proofErr w:type="spellStart"/>
      <w:r w:rsidRPr="59E4023C">
        <w:t>tw</w:t>
      </w:r>
      <w:proofErr w:type="spellEnd"/>
      <w:r w:rsidRPr="59E4023C">
        <w:t xml:space="preserve">. (1348) </w:t>
      </w:r>
    </w:p>
    <w:p w:rsidR="04819D57" w:rsidP="59E4023C" w:rsidRDefault="799C2396" w14:paraId="152A1E37" w14:textId="12E84388">
      <w:r w:rsidRPr="59E4023C">
        <w:t>29     ("&gt;=8# years old" or "&gt;8# years old").</w:t>
      </w:r>
      <w:proofErr w:type="spellStart"/>
      <w:r w:rsidRPr="59E4023C">
        <w:t>tw</w:t>
      </w:r>
      <w:proofErr w:type="spellEnd"/>
      <w:r w:rsidRPr="59E4023C">
        <w:t xml:space="preserve">. (1097) </w:t>
      </w:r>
    </w:p>
    <w:p w:rsidR="04819D57" w:rsidP="59E4023C" w:rsidRDefault="799C2396" w14:paraId="188DB0E7" w14:textId="312DCC90">
      <w:r w:rsidRPr="59E4023C">
        <w:t>30     ("&gt;=9# years old" or "&gt;9# years old").</w:t>
      </w:r>
      <w:proofErr w:type="spellStart"/>
      <w:r w:rsidRPr="59E4023C">
        <w:t>tw</w:t>
      </w:r>
      <w:proofErr w:type="spellEnd"/>
      <w:r w:rsidRPr="59E4023C">
        <w:t xml:space="preserve">. (457) </w:t>
      </w:r>
    </w:p>
    <w:p w:rsidR="04819D57" w:rsidP="59E4023C" w:rsidRDefault="799C2396" w14:paraId="75A5006B" w14:textId="5A1BD66B">
      <w:r w:rsidRPr="59E4023C">
        <w:t xml:space="preserve">31     or/12-30 [Older persons] (412656) </w:t>
      </w:r>
    </w:p>
    <w:p w:rsidR="04819D57" w:rsidP="59E4023C" w:rsidRDefault="799C2396" w14:paraId="00702D72" w14:textId="65D3AB53">
      <w:r w:rsidRPr="59E4023C">
        <w:t xml:space="preserve">32     exp neoplasms/ (54946) </w:t>
      </w:r>
    </w:p>
    <w:p w:rsidR="04819D57" w:rsidP="59E4023C" w:rsidRDefault="799C2396" w14:paraId="2523268D" w14:textId="1808F118">
      <w:r w:rsidRPr="59E4023C">
        <w:t xml:space="preserve">33     (cancer* or </w:t>
      </w:r>
      <w:proofErr w:type="spellStart"/>
      <w:r w:rsidRPr="59E4023C">
        <w:t>neoplas</w:t>
      </w:r>
      <w:proofErr w:type="spellEnd"/>
      <w:r w:rsidRPr="59E4023C">
        <w:t xml:space="preserve">* or </w:t>
      </w:r>
      <w:proofErr w:type="spellStart"/>
      <w:r w:rsidRPr="59E4023C">
        <w:t>tumo</w:t>
      </w:r>
      <w:proofErr w:type="spellEnd"/>
      <w:r w:rsidRPr="59E4023C">
        <w:t xml:space="preserve">* or carcinoma* or </w:t>
      </w:r>
      <w:proofErr w:type="spellStart"/>
      <w:r w:rsidRPr="59E4023C">
        <w:t>hodgkin</w:t>
      </w:r>
      <w:proofErr w:type="spellEnd"/>
      <w:r w:rsidRPr="59E4023C">
        <w:t xml:space="preserve">* or </w:t>
      </w:r>
      <w:proofErr w:type="spellStart"/>
      <w:r w:rsidRPr="59E4023C">
        <w:t>nonhodgkin</w:t>
      </w:r>
      <w:proofErr w:type="spellEnd"/>
      <w:r w:rsidRPr="59E4023C">
        <w:t>* or non-</w:t>
      </w:r>
      <w:proofErr w:type="spellStart"/>
      <w:r w:rsidRPr="59E4023C">
        <w:t>hodgkin</w:t>
      </w:r>
      <w:proofErr w:type="spellEnd"/>
      <w:r w:rsidRPr="59E4023C">
        <w:t xml:space="preserve">* or adenocarcinoma* or </w:t>
      </w:r>
      <w:proofErr w:type="spellStart"/>
      <w:r w:rsidRPr="59E4023C">
        <w:t>leuk?emia</w:t>
      </w:r>
      <w:proofErr w:type="spellEnd"/>
      <w:r w:rsidRPr="59E4023C">
        <w:t xml:space="preserve">* or </w:t>
      </w:r>
      <w:proofErr w:type="spellStart"/>
      <w:r w:rsidRPr="59E4023C">
        <w:t>metasta</w:t>
      </w:r>
      <w:proofErr w:type="spellEnd"/>
      <w:r w:rsidRPr="59E4023C">
        <w:t xml:space="preserve">* or </w:t>
      </w:r>
      <w:proofErr w:type="spellStart"/>
      <w:r w:rsidRPr="59E4023C">
        <w:t>malignan</w:t>
      </w:r>
      <w:proofErr w:type="spellEnd"/>
      <w:r w:rsidRPr="59E4023C">
        <w:t xml:space="preserve">* or lymphoma* or sarcoma* or melanoma* or myeloma* or </w:t>
      </w:r>
      <w:proofErr w:type="spellStart"/>
      <w:r w:rsidRPr="59E4023C">
        <w:t>oncolog</w:t>
      </w:r>
      <w:proofErr w:type="spellEnd"/>
      <w:r w:rsidRPr="59E4023C">
        <w:t>*).</w:t>
      </w:r>
      <w:proofErr w:type="spellStart"/>
      <w:r w:rsidRPr="59E4023C">
        <w:t>tw,id</w:t>
      </w:r>
      <w:proofErr w:type="spellEnd"/>
      <w:r w:rsidRPr="59E4023C">
        <w:t xml:space="preserve">. (91023) </w:t>
      </w:r>
    </w:p>
    <w:p w:rsidR="04819D57" w:rsidP="59E4023C" w:rsidRDefault="799C2396" w14:paraId="2D35F9EB" w14:textId="02ECCEB2">
      <w:r w:rsidRPr="59E4023C">
        <w:t xml:space="preserve">34     32 or 33 [Cancer] (92374) </w:t>
      </w:r>
    </w:p>
    <w:p w:rsidR="04819D57" w:rsidP="59E4023C" w:rsidRDefault="799C2396" w14:paraId="6F72D4D5" w14:textId="24D72AEA">
      <w:r w:rsidRPr="59E4023C">
        <w:t xml:space="preserve">35     decision making/ or exp choice </w:t>
      </w:r>
      <w:proofErr w:type="spellStart"/>
      <w:r w:rsidRPr="59E4023C">
        <w:t>behavior</w:t>
      </w:r>
      <w:proofErr w:type="spellEnd"/>
      <w:r w:rsidRPr="59E4023C">
        <w:t xml:space="preserve">/ or exp group decision making/ (124422) </w:t>
      </w:r>
    </w:p>
    <w:p w:rsidR="04819D57" w:rsidP="59E4023C" w:rsidRDefault="799C2396" w14:paraId="4AB860ED" w14:textId="26695B16">
      <w:r w:rsidRPr="59E4023C">
        <w:t xml:space="preserve">36     (decision? adj1 </w:t>
      </w:r>
      <w:proofErr w:type="spellStart"/>
      <w:r w:rsidRPr="59E4023C">
        <w:t>mak</w:t>
      </w:r>
      <w:proofErr w:type="spellEnd"/>
      <w:r w:rsidRPr="59E4023C">
        <w:t>*).</w:t>
      </w:r>
      <w:proofErr w:type="spellStart"/>
      <w:r w:rsidRPr="59E4023C">
        <w:t>tw,id</w:t>
      </w:r>
      <w:proofErr w:type="spellEnd"/>
      <w:r w:rsidRPr="59E4023C">
        <w:t xml:space="preserve">. (117568) </w:t>
      </w:r>
    </w:p>
    <w:p w:rsidR="04819D57" w:rsidP="59E4023C" w:rsidRDefault="799C2396" w14:paraId="3BFF7E0D" w14:textId="526E1F76">
      <w:r w:rsidRPr="59E4023C">
        <w:t>37     patient? decision*.</w:t>
      </w:r>
      <w:proofErr w:type="spellStart"/>
      <w:r w:rsidRPr="59E4023C">
        <w:t>tw,id</w:t>
      </w:r>
      <w:proofErr w:type="spellEnd"/>
      <w:r w:rsidRPr="59E4023C">
        <w:t xml:space="preserve">. (1203) </w:t>
      </w:r>
    </w:p>
    <w:p w:rsidR="04819D57" w:rsidP="59E4023C" w:rsidRDefault="799C2396" w14:paraId="387B7CE4" w14:textId="5E92E0BD">
      <w:r w:rsidRPr="59E4023C">
        <w:t xml:space="preserve">38     client attitudes/ (17911) </w:t>
      </w:r>
    </w:p>
    <w:p w:rsidR="04819D57" w:rsidP="59E4023C" w:rsidRDefault="799C2396" w14:paraId="492F39F5" w14:textId="6E66E8B9">
      <w:r w:rsidRPr="59E4023C">
        <w:t xml:space="preserve">39     client participation/ (2494) </w:t>
      </w:r>
    </w:p>
    <w:p w:rsidR="04819D57" w:rsidP="59E4023C" w:rsidRDefault="799C2396" w14:paraId="13C32906" w14:textId="12718E33">
      <w:r w:rsidRPr="59E4023C">
        <w:t xml:space="preserve">40     therapeutic processes/ (26150) </w:t>
      </w:r>
    </w:p>
    <w:p w:rsidR="04819D57" w:rsidP="59E4023C" w:rsidRDefault="799C2396" w14:paraId="4AE23DDB" w14:textId="584D32FC">
      <w:r w:rsidRPr="59E4023C">
        <w:t>41     ((share? or sharing) adj2 decision*).</w:t>
      </w:r>
      <w:proofErr w:type="spellStart"/>
      <w:r w:rsidRPr="59E4023C">
        <w:t>tw,id</w:t>
      </w:r>
      <w:proofErr w:type="spellEnd"/>
      <w:r w:rsidRPr="59E4023C">
        <w:t xml:space="preserve">. (3733) </w:t>
      </w:r>
    </w:p>
    <w:p w:rsidR="04819D57" w:rsidP="59E4023C" w:rsidRDefault="799C2396" w14:paraId="76BE5EB4" w14:textId="7198A76D">
      <w:r w:rsidRPr="59E4023C">
        <w:t>42     (decide? or deciding).</w:t>
      </w:r>
      <w:proofErr w:type="spellStart"/>
      <w:r w:rsidRPr="59E4023C">
        <w:t>tw,id</w:t>
      </w:r>
      <w:proofErr w:type="spellEnd"/>
      <w:r w:rsidRPr="59E4023C">
        <w:t xml:space="preserve">. (29224) </w:t>
      </w:r>
    </w:p>
    <w:p w:rsidR="04819D57" w:rsidP="59E4023C" w:rsidRDefault="799C2396" w14:paraId="27BDCFE4" w14:textId="2D9C2EAE">
      <w:r w:rsidRPr="59E4023C">
        <w:t>43     (patient? adj1 (preference? or view?)).</w:t>
      </w:r>
      <w:proofErr w:type="spellStart"/>
      <w:r w:rsidRPr="59E4023C">
        <w:t>tw,id</w:t>
      </w:r>
      <w:proofErr w:type="spellEnd"/>
      <w:r w:rsidRPr="59E4023C">
        <w:t xml:space="preserve">. (3971) </w:t>
      </w:r>
    </w:p>
    <w:p w:rsidR="04819D57" w:rsidP="59E4023C" w:rsidRDefault="799C2396" w14:paraId="79C45275" w14:textId="551E2938">
      <w:r w:rsidRPr="59E4023C">
        <w:t xml:space="preserve">44     Consultation pattern?.tw. (34) </w:t>
      </w:r>
    </w:p>
    <w:p w:rsidR="04819D57" w:rsidP="59E4023C" w:rsidRDefault="799C2396" w14:paraId="61FEDB83" w14:textId="17B6844F">
      <w:r w:rsidRPr="59E4023C">
        <w:t>45     (trust adj2 (patient* or clinician* or doctor* or GP or health service?)).</w:t>
      </w:r>
      <w:proofErr w:type="spellStart"/>
      <w:r w:rsidRPr="59E4023C">
        <w:t>tw</w:t>
      </w:r>
      <w:proofErr w:type="spellEnd"/>
      <w:r w:rsidRPr="59E4023C">
        <w:t xml:space="preserve">. (927) </w:t>
      </w:r>
    </w:p>
    <w:p w:rsidR="04819D57" w:rsidP="59E4023C" w:rsidRDefault="799C2396" w14:paraId="346420D1" w14:textId="13BED874">
      <w:r w:rsidRPr="59E4023C">
        <w:t xml:space="preserve">46     "trust (social </w:t>
      </w:r>
      <w:proofErr w:type="spellStart"/>
      <w:r w:rsidRPr="59E4023C">
        <w:t>behavior</w:t>
      </w:r>
      <w:proofErr w:type="spellEnd"/>
      <w:r w:rsidRPr="59E4023C">
        <w:t xml:space="preserve">)"/ (12268) </w:t>
      </w:r>
    </w:p>
    <w:p w:rsidR="04819D57" w:rsidP="59E4023C" w:rsidRDefault="799C2396" w14:paraId="39B8E6A9" w14:textId="1CBE3D90">
      <w:r w:rsidRPr="59E4023C">
        <w:t xml:space="preserve">47     help-seeking.tw. (9652) </w:t>
      </w:r>
    </w:p>
    <w:p w:rsidR="04819D57" w:rsidP="59E4023C" w:rsidRDefault="799C2396" w14:paraId="0B4B1105" w14:textId="70C82BAD">
      <w:r w:rsidRPr="59E4023C">
        <w:t xml:space="preserve">48     exp *help seeking </w:t>
      </w:r>
      <w:proofErr w:type="spellStart"/>
      <w:r w:rsidRPr="59E4023C">
        <w:t>behavior</w:t>
      </w:r>
      <w:proofErr w:type="spellEnd"/>
      <w:r w:rsidRPr="59E4023C">
        <w:t xml:space="preserve">/ (11297) </w:t>
      </w:r>
    </w:p>
    <w:p w:rsidR="04819D57" w:rsidP="59E4023C" w:rsidRDefault="799C2396" w14:paraId="2F46CAE3" w14:textId="5005E2FA">
      <w:r w:rsidRPr="59E4023C">
        <w:lastRenderedPageBreak/>
        <w:t xml:space="preserve">49     or/35-46 [shared decision making] (252294) </w:t>
      </w:r>
    </w:p>
    <w:p w:rsidR="04819D57" w:rsidP="59E4023C" w:rsidRDefault="799C2396" w14:paraId="24A1FC14" w14:textId="2CE1EA99">
      <w:r w:rsidRPr="59E4023C">
        <w:t>50     11 and 31 and 34 and 49 [Primary Care Older Person Cancer Decision making] (251)</w:t>
      </w:r>
    </w:p>
    <w:p w:rsidR="04819D57" w:rsidP="59E4023C" w:rsidRDefault="04819D57" w14:paraId="51D857C5" w14:textId="395FCF62"/>
    <w:p w:rsidR="385FC1F6" w:rsidP="59E4023C" w:rsidRDefault="385FC1F6" w14:paraId="0D5007CC" w14:textId="6A291A75">
      <w:pPr>
        <w:rPr>
          <w:b/>
          <w:bCs/>
        </w:rPr>
      </w:pPr>
      <w:r w:rsidRPr="59E4023C">
        <w:rPr>
          <w:b/>
          <w:bCs/>
        </w:rPr>
        <w:t>ProQuest Applied Social Sciences Index and Abstracts (ASSIA)‎</w:t>
      </w:r>
    </w:p>
    <w:p w:rsidR="3C6D847D" w:rsidP="04819D57" w:rsidRDefault="3C6D847D" w14:paraId="0B222D87" w14:textId="1220B0BE">
      <w:r>
        <w:t>Search Date: 29/07/2021</w:t>
      </w:r>
    </w:p>
    <w:p w:rsidR="3C6D847D" w:rsidP="59E4023C" w:rsidRDefault="3C6D847D" w14:paraId="051268B4" w14:textId="1D2A6555">
      <w:r>
        <w:t>Records found: 109</w:t>
      </w:r>
    </w:p>
    <w:p w:rsidR="7F203F42" w:rsidP="0D7DD4FD" w:rsidRDefault="7F203F42" w14:paraId="40839037" w14:textId="5F183419">
      <w:pPr>
        <w:spacing w:line="240" w:lineRule="auto"/>
      </w:pPr>
      <w:r w:rsidR="7F203F42">
        <w:rPr/>
        <w:t>Search strategy notes:</w:t>
      </w:r>
    </w:p>
    <w:p w:rsidR="7F203F42" w:rsidP="0D7DD4FD" w:rsidRDefault="7F203F42" w14:paraId="7A1A8912" w14:textId="7F91CB32">
      <w:pPr>
        <w:spacing w:line="240" w:lineRule="auto"/>
      </w:pPr>
      <w:r w:rsidR="7F203F42">
        <w:rPr/>
        <w:t>Searches beginning ‘</w:t>
      </w:r>
      <w:proofErr w:type="spellStart"/>
      <w:r w:rsidR="7F203F42">
        <w:rPr/>
        <w:t>noft</w:t>
      </w:r>
      <w:proofErr w:type="spellEnd"/>
      <w:r w:rsidR="7F203F42">
        <w:rPr/>
        <w:t>’ search in all fields except the full text</w:t>
      </w:r>
      <w:r w:rsidR="4A6B7E84">
        <w:rPr/>
        <w:t>.</w:t>
      </w:r>
    </w:p>
    <w:p w:rsidR="4A6B7E84" w:rsidP="0D7DD4FD" w:rsidRDefault="4A6B7E84" w14:paraId="0D69B217" w14:textId="2D1D1202">
      <w:pPr>
        <w:spacing w:line="240" w:lineRule="auto"/>
      </w:pPr>
      <w:r w:rsidR="4A6B7E84">
        <w:rPr/>
        <w:t xml:space="preserve">Search lines beginning ' </w:t>
      </w:r>
      <w:proofErr w:type="gramStart"/>
      <w:r w:rsidR="4A6B7E84">
        <w:rPr/>
        <w:t>MAINSUBJECT.EXACT.EXPLODE</w:t>
      </w:r>
      <w:proofErr w:type="gramEnd"/>
      <w:r w:rsidR="4A6B7E84">
        <w:rPr/>
        <w:t>’ are exploded subject heading searches.</w:t>
      </w:r>
    </w:p>
    <w:p w:rsidR="7F73A465" w:rsidP="68D26A31" w:rsidRDefault="7F73A465" w14:paraId="56C4F4A4" w14:textId="06773DC1">
      <w:pPr>
        <w:spacing w:after="0" w:line="240" w:lineRule="auto"/>
        <w:rPr>
          <w:lang w:eastAsia="en-GB"/>
        </w:rPr>
      </w:pPr>
      <w:r w:rsidRPr="68D26A31">
        <w:rPr>
          <w:lang w:eastAsia="en-GB"/>
        </w:rPr>
        <w:t>y NEAR/x z searches for where word y and the word z are within x words apart.</w:t>
      </w:r>
    </w:p>
    <w:p w:rsidR="67D83C2B" w:rsidP="0D7DD4FD" w:rsidRDefault="00510AFF" w14:paraId="02873449" w14:textId="08690BCA">
      <w:pPr>
        <w:spacing w:line="240" w:lineRule="auto"/>
      </w:pPr>
      <w:r w:rsidR="00510AFF">
        <w:rPr/>
        <w:t>“</w:t>
      </w:r>
      <w:proofErr w:type="gramStart"/>
      <w:r w:rsidR="00510AFF">
        <w:rPr/>
        <w:t>xx</w:t>
      </w:r>
      <w:proofErr w:type="gramEnd"/>
      <w:r w:rsidR="00510AFF">
        <w:rPr/>
        <w:t xml:space="preserve"> </w:t>
      </w:r>
      <w:proofErr w:type="spellStart"/>
      <w:r w:rsidR="00510AFF">
        <w:rPr/>
        <w:t>xx</w:t>
      </w:r>
      <w:proofErr w:type="spellEnd"/>
      <w:r w:rsidR="00510AFF">
        <w:rPr/>
        <w:t>” searches for the exact phrase that is displayed within the quote marks</w:t>
      </w:r>
    </w:p>
    <w:p w:rsidR="325EA486" w:rsidP="59E4023C" w:rsidRDefault="325EA486" w14:paraId="32C7B626" w14:textId="7E0E1B46">
      <w:r w:rsidRPr="59E4023C">
        <w:t>--------------------------------------------------------------------------------</w:t>
      </w:r>
    </w:p>
    <w:p w:rsidR="00154ECF" w:rsidP="00154ECF" w:rsidRDefault="00154ECF" w14:paraId="04C08F23" w14:textId="0A4D401F">
      <w:r>
        <w:t>S1</w:t>
      </w:r>
      <w:r>
        <w:tab/>
      </w:r>
      <w:r w:rsidR="00B645AD">
        <w:t xml:space="preserve"> </w:t>
      </w:r>
      <w:r>
        <w:t>(</w:t>
      </w:r>
      <w:proofErr w:type="spellStart"/>
      <w:r>
        <w:t>noft</w:t>
      </w:r>
      <w:proofErr w:type="spellEnd"/>
      <w:r>
        <w:t xml:space="preserve">((GP OR GPs OR "out of hours" OR "after hours")) OR </w:t>
      </w:r>
      <w:proofErr w:type="spellStart"/>
      <w:r>
        <w:t>noft</w:t>
      </w:r>
      <w:proofErr w:type="spellEnd"/>
      <w:r>
        <w:t xml:space="preserve">((primary NEAR/4 (care OR health OR healthcare OR service OR </w:t>
      </w:r>
      <w:proofErr w:type="spellStart"/>
      <w:r>
        <w:t>center</w:t>
      </w:r>
      <w:proofErr w:type="spellEnd"/>
      <w:r>
        <w:t xml:space="preserve"> OR centre OR practice))) OR </w:t>
      </w:r>
      <w:proofErr w:type="spellStart"/>
      <w:r>
        <w:t>noft</w:t>
      </w:r>
      <w:proofErr w:type="spellEnd"/>
      <w:r>
        <w:t xml:space="preserve">((general NEAR/1 (practice OR practitioner OR physician OR doctor OR nurse OR nursing))) OR NOFT(family NEAR/1 (practice OR practitioner OR physician OR doctor OR nurse OR nursing)) OR (MAINSUBJECT.EXACT("General practitioners") OR MAINSUBJECT.EXACT.EXPLODE("General practice")) OR </w:t>
      </w:r>
      <w:proofErr w:type="spellStart"/>
      <w:r>
        <w:t>noft</w:t>
      </w:r>
      <w:proofErr w:type="spellEnd"/>
      <w:r>
        <w:t>("population-based study" OR "population-based survey" OR "population-based surveys")) AND (</w:t>
      </w:r>
      <w:proofErr w:type="spellStart"/>
      <w:r>
        <w:t>noft</w:t>
      </w:r>
      <w:proofErr w:type="spellEnd"/>
      <w:r>
        <w:t xml:space="preserve">((older NEAR/1 (adult OR adults OR men OR man OR women OR woman OR person OR people))) OR </w:t>
      </w:r>
      <w:proofErr w:type="spellStart"/>
      <w:r>
        <w:t>noft</w:t>
      </w:r>
      <w:proofErr w:type="spellEnd"/>
      <w:r>
        <w:t xml:space="preserve">(((Age OR Aged) NEAR/3 (over OR older) NEAR/2 (50 OR 55 OR 60 OR 65 OR 70 OR 75 OR 80 OR 85 OR 90 OR 95))) OR </w:t>
      </w:r>
      <w:proofErr w:type="spellStart"/>
      <w:r>
        <w:t>noft</w:t>
      </w:r>
      <w:proofErr w:type="spellEnd"/>
      <w:r>
        <w:t xml:space="preserve">(elderly OR geriatric OR geriatrics OR senior OR gerontology) OR </w:t>
      </w:r>
      <w:proofErr w:type="spellStart"/>
      <w:r>
        <w:t>noft</w:t>
      </w:r>
      <w:proofErr w:type="spellEnd"/>
      <w:r>
        <w:t>(sexagenarian OR septuagenarian OR octogenarian OR nonagenarian OR centenarian) OR (MAINSUBJECT.EXACT.EXPLODE("Elderly people") OR MAINSUBJECT.EXACT.EXPLODE("Older people"))) AND (</w:t>
      </w:r>
      <w:proofErr w:type="spellStart"/>
      <w:r>
        <w:t>noft</w:t>
      </w:r>
      <w:proofErr w:type="spellEnd"/>
      <w:r>
        <w:t xml:space="preserve">(cancer OR cancerous OR neoplasm OR </w:t>
      </w:r>
      <w:proofErr w:type="spellStart"/>
      <w:r>
        <w:t>tumor</w:t>
      </w:r>
      <w:proofErr w:type="spellEnd"/>
      <w:r>
        <w:t xml:space="preserve"> OR tumour OR carcinoma OR </w:t>
      </w:r>
      <w:proofErr w:type="spellStart"/>
      <w:r>
        <w:t>hodgkin</w:t>
      </w:r>
      <w:proofErr w:type="spellEnd"/>
      <w:r>
        <w:t xml:space="preserve"> OR </w:t>
      </w:r>
      <w:proofErr w:type="spellStart"/>
      <w:r>
        <w:t>nonhodgkin</w:t>
      </w:r>
      <w:proofErr w:type="spellEnd"/>
      <w:r>
        <w:t xml:space="preserve"> OR non-</w:t>
      </w:r>
      <w:proofErr w:type="spellStart"/>
      <w:r>
        <w:t>hodgkin</w:t>
      </w:r>
      <w:proofErr w:type="spellEnd"/>
      <w:r>
        <w:t xml:space="preserve"> OR adenocarcinoma) OR </w:t>
      </w:r>
      <w:proofErr w:type="spellStart"/>
      <w:r>
        <w:t>noft</w:t>
      </w:r>
      <w:proofErr w:type="spellEnd"/>
      <w:r>
        <w:t>(</w:t>
      </w:r>
      <w:proofErr w:type="spellStart"/>
      <w:r>
        <w:t>leukemia</w:t>
      </w:r>
      <w:proofErr w:type="spellEnd"/>
      <w:r>
        <w:t xml:space="preserve"> OR leukaemia OR metastatic OR metastasis OR metastases OR malignant OR malignancy OR malignancies OR lymphoma OR sarcoma OR melanoma OR myeloma OR oncology OR oncological OR oncologist OR oncologists) OR (MAINSUBJECT.EXACT.EXPLODE("Cancer") OR MAINSUBJECT.EXACT.EXPLODE("Tumours"))) AND (</w:t>
      </w:r>
      <w:proofErr w:type="spellStart"/>
      <w:r>
        <w:t>noft</w:t>
      </w:r>
      <w:proofErr w:type="spellEnd"/>
      <w:r>
        <w:t xml:space="preserve">(decide OR decision OR deciding) OR </w:t>
      </w:r>
      <w:proofErr w:type="spellStart"/>
      <w:r>
        <w:t>noft</w:t>
      </w:r>
      <w:proofErr w:type="spellEnd"/>
      <w:r>
        <w:t xml:space="preserve">(prefer OR preference OR view OR viewpoint OR attitude OR accept OR acceptance) OR (MAINSUBJECT.EXACT("Patient participation") OR MAINSUBJECT.EXACT.EXPLODE("Decision making")) OR (MAINSUBJECT.EXACT("Patient participation") OR MAINSUBJECT.EXACT.EXPLODE("Decision making")) OR </w:t>
      </w:r>
      <w:proofErr w:type="spellStart"/>
      <w:r>
        <w:t>noft</w:t>
      </w:r>
      <w:proofErr w:type="spellEnd"/>
      <w:r>
        <w:t>(trust OR "help-seeking") OR (MAINSUBJECT.EXACT.EXPLODE("Trust") OR MAINSUBJECT.EXACT("</w:t>
      </w:r>
      <w:proofErr w:type="spellStart"/>
      <w:r>
        <w:t>Helpseeking</w:t>
      </w:r>
      <w:proofErr w:type="spellEnd"/>
      <w:r>
        <w:t>")))</w:t>
      </w:r>
    </w:p>
    <w:p w:rsidR="00A44798" w:rsidP="59E4023C" w:rsidRDefault="00A44798" w14:paraId="2577FB02" w14:textId="3164C70D">
      <w:pPr>
        <w:rPr>
          <w:b/>
          <w:bCs/>
        </w:rPr>
      </w:pPr>
    </w:p>
    <w:p w:rsidR="00A44798" w:rsidP="59E4023C" w:rsidRDefault="3F19BB97" w14:paraId="4FF77F36" w14:textId="520AD8B1">
      <w:r w:rsidRPr="59E4023C">
        <w:rPr>
          <w:b/>
          <w:bCs/>
        </w:rPr>
        <w:t xml:space="preserve">Web of Science Core Collection </w:t>
      </w:r>
      <w:r>
        <w:t xml:space="preserve">which included the following searched </w:t>
      </w:r>
      <w:r w:rsidR="55F940BF">
        <w:t>simultaneously</w:t>
      </w:r>
      <w:r>
        <w:t>:</w:t>
      </w:r>
    </w:p>
    <w:p w:rsidR="00A44798" w:rsidP="59E4023C" w:rsidRDefault="3F19BB97" w14:paraId="2B74BE9F" w14:textId="07D91655">
      <w:pPr>
        <w:pStyle w:val="ListParagraph"/>
        <w:numPr>
          <w:ilvl w:val="1"/>
          <w:numId w:val="2"/>
        </w:numPr>
      </w:pPr>
      <w:r>
        <w:lastRenderedPageBreak/>
        <w:t>Arts &amp; Humanities Citation Index (Web of Science) 1975-present</w:t>
      </w:r>
    </w:p>
    <w:p w:rsidR="00A44798" w:rsidP="59E4023C" w:rsidRDefault="3F19BB97" w14:paraId="49E4FCC4" w14:textId="6EDB517A">
      <w:pPr>
        <w:pStyle w:val="ListParagraph"/>
        <w:numPr>
          <w:ilvl w:val="1"/>
          <w:numId w:val="2"/>
        </w:numPr>
      </w:pPr>
      <w:r w:rsidRPr="59E4023C">
        <w:t>Conference Proceedings Citation Index- Science ( Web of Science) 1990-present</w:t>
      </w:r>
    </w:p>
    <w:p w:rsidR="00A44798" w:rsidP="59E4023C" w:rsidRDefault="3F19BB97" w14:paraId="178ACD68" w14:textId="4529F0B0">
      <w:pPr>
        <w:pStyle w:val="ListParagraph"/>
        <w:numPr>
          <w:ilvl w:val="1"/>
          <w:numId w:val="2"/>
        </w:numPr>
      </w:pPr>
      <w:r w:rsidRPr="59E4023C">
        <w:t>Conference Proceedings Citation Index- Social Science &amp; Humanities (Web of Science) 1990-present</w:t>
      </w:r>
    </w:p>
    <w:p w:rsidR="00A44798" w:rsidP="59E4023C" w:rsidRDefault="3F19BB97" w14:paraId="62AA7E9C" w14:textId="681CF1B4">
      <w:pPr>
        <w:pStyle w:val="ListParagraph"/>
        <w:numPr>
          <w:ilvl w:val="1"/>
          <w:numId w:val="2"/>
        </w:numPr>
      </w:pPr>
      <w:r w:rsidRPr="59E4023C">
        <w:t xml:space="preserve">Science Citation Index-Expanded (Web of Science) 1900-present </w:t>
      </w:r>
    </w:p>
    <w:p w:rsidR="00A44798" w:rsidP="59E4023C" w:rsidRDefault="3F19BB97" w14:paraId="7303642E" w14:textId="02CE37C0">
      <w:pPr>
        <w:pStyle w:val="ListParagraph"/>
        <w:numPr>
          <w:ilvl w:val="1"/>
          <w:numId w:val="2"/>
        </w:numPr>
      </w:pPr>
      <w:r w:rsidRPr="59E4023C">
        <w:t xml:space="preserve"> Social Sciences Citation Index (Web of Science) 1900-present</w:t>
      </w:r>
    </w:p>
    <w:p w:rsidR="00A44798" w:rsidP="59E4023C" w:rsidRDefault="3F19BB97" w14:paraId="6A5DC429" w14:textId="382E84D2">
      <w:pPr>
        <w:pStyle w:val="ListParagraph"/>
        <w:numPr>
          <w:ilvl w:val="1"/>
          <w:numId w:val="2"/>
        </w:numPr>
      </w:pPr>
      <w:r w:rsidRPr="59E4023C">
        <w:t xml:space="preserve"> Emerging Sources Citation Index (Web of Science) 2015-present</w:t>
      </w:r>
    </w:p>
    <w:p w:rsidR="00A44798" w:rsidP="59E4023C" w:rsidRDefault="406DBDDD" w14:paraId="6667FB80" w14:textId="15A96077">
      <w:r>
        <w:t xml:space="preserve">Search Date: 29/07/2021 </w:t>
      </w:r>
    </w:p>
    <w:p w:rsidR="00A44798" w:rsidP="59E4023C" w:rsidRDefault="406DBDDD" w14:paraId="13269A26" w14:textId="54983EFB">
      <w:r>
        <w:t xml:space="preserve">Records found: 515 </w:t>
      </w:r>
    </w:p>
    <w:p w:rsidR="00A44798" w:rsidP="0D7DD4FD" w:rsidRDefault="6A9CF353" w14:paraId="22DFE162" w14:textId="2B140B1A">
      <w:pPr>
        <w:spacing w:line="240" w:lineRule="auto"/>
      </w:pPr>
      <w:r w:rsidR="6A9CF353">
        <w:rPr/>
        <w:t>Search strategy notes:</w:t>
      </w:r>
    </w:p>
    <w:p w:rsidR="00A44798" w:rsidP="0D7DD4FD" w:rsidRDefault="2753A423" w14:paraId="19B994E2" w14:textId="401E7BBD">
      <w:pPr>
        <w:spacing w:line="240" w:lineRule="auto"/>
      </w:pPr>
      <w:r w:rsidR="2753A423">
        <w:rPr/>
        <w:t>Searches beginning TS= search in TOPIC</w:t>
      </w:r>
    </w:p>
    <w:p w:rsidR="00A44798" w:rsidP="0D7DD4FD" w:rsidRDefault="6A9CF353" w14:paraId="022D4ED1" w14:textId="4F8F3734">
      <w:pPr>
        <w:spacing w:line="240" w:lineRule="auto"/>
      </w:pPr>
      <w:r w:rsidR="6A9CF353">
        <w:rPr/>
        <w:t xml:space="preserve">* </w:t>
      </w:r>
      <w:proofErr w:type="gramStart"/>
      <w:r w:rsidR="6A9CF353">
        <w:rPr/>
        <w:t>is</w:t>
      </w:r>
      <w:proofErr w:type="gramEnd"/>
      <w:r w:rsidR="6A9CF353">
        <w:rPr/>
        <w:t xml:space="preserve"> used for truncation.</w:t>
      </w:r>
    </w:p>
    <w:p w:rsidR="00A44798" w:rsidP="0D7DD4FD" w:rsidRDefault="6A9CF353" w14:paraId="7177B936" w14:textId="25284642">
      <w:pPr>
        <w:spacing w:line="240" w:lineRule="auto"/>
      </w:pPr>
      <w:r w:rsidR="6A9CF353">
        <w:rPr/>
        <w:t>$ is used for an optional wildcard.</w:t>
      </w:r>
    </w:p>
    <w:p w:rsidR="00A44798" w:rsidP="0D7DD4FD" w:rsidRDefault="7FB5610D" w14:paraId="4FA6B47F" w14:textId="75C14430">
      <w:pPr>
        <w:spacing w:line="240" w:lineRule="auto"/>
      </w:pPr>
      <w:r w:rsidR="7FB5610D">
        <w:rPr/>
        <w:t>? Is used for a compulsory wildcard.</w:t>
      </w:r>
    </w:p>
    <w:p w:rsidR="5F10C511" w:rsidP="68D26A31" w:rsidRDefault="5F10C511" w14:paraId="6BBCE74E" w14:textId="6E4202E2">
      <w:pPr>
        <w:spacing w:after="0" w:line="240" w:lineRule="auto"/>
        <w:rPr>
          <w:lang w:eastAsia="en-GB"/>
        </w:rPr>
      </w:pPr>
      <w:r w:rsidRPr="68D26A31">
        <w:rPr>
          <w:lang w:eastAsia="en-GB"/>
        </w:rPr>
        <w:t>y near/x z searches for where there are up to x words in-between word y and the word z.</w:t>
      </w:r>
    </w:p>
    <w:p w:rsidR="00085419" w:rsidP="0D7DD4FD" w:rsidRDefault="00085419" w14:paraId="198F1DAE" w14:textId="29AFF902">
      <w:pPr>
        <w:spacing w:line="240" w:lineRule="auto"/>
      </w:pPr>
      <w:r w:rsidR="00085419">
        <w:rPr/>
        <w:t>“</w:t>
      </w:r>
      <w:proofErr w:type="gramStart"/>
      <w:r w:rsidR="00085419">
        <w:rPr/>
        <w:t>xx</w:t>
      </w:r>
      <w:proofErr w:type="gramEnd"/>
      <w:r w:rsidR="00085419">
        <w:rPr/>
        <w:t xml:space="preserve"> </w:t>
      </w:r>
      <w:proofErr w:type="spellStart"/>
      <w:r w:rsidR="00085419">
        <w:rPr/>
        <w:t>xx</w:t>
      </w:r>
      <w:proofErr w:type="spellEnd"/>
      <w:r w:rsidR="00085419">
        <w:rPr/>
        <w:t>” searches for the exact phrase that is displayed within the quote marks</w:t>
      </w:r>
    </w:p>
    <w:p w:rsidR="00A44798" w:rsidP="59E4023C" w:rsidRDefault="30AEEA2B" w14:paraId="2594E28C" w14:textId="40EDADE5">
      <w:r w:rsidRPr="59E4023C">
        <w:t>--------------------------------------------------------------------------------</w:t>
      </w:r>
    </w:p>
    <w:p w:rsidR="00A44798" w:rsidP="59E4023C" w:rsidRDefault="68249FA7" w14:paraId="0A465407" w14:textId="2AAE1A82">
      <w:r>
        <w:t># 17</w:t>
      </w:r>
      <w:r w:rsidR="7CD2B365">
        <w:tab/>
      </w:r>
      <w:r>
        <w:t>515</w:t>
      </w:r>
      <w:r w:rsidR="7CD2B365">
        <w:tab/>
      </w:r>
      <w:r w:rsidR="7CD2B365">
        <w:tab/>
      </w:r>
      <w:r>
        <w:t xml:space="preserve">#16 AND #11 AND #10 AND #5  </w:t>
      </w:r>
    </w:p>
    <w:p w:rsidR="00A44798" w:rsidP="59E4023C" w:rsidRDefault="68249FA7" w14:paraId="50966CE3" w14:textId="3BF1A347">
      <w:r>
        <w:t># 16</w:t>
      </w:r>
      <w:r w:rsidR="7CD2B365">
        <w:tab/>
      </w:r>
      <w:r>
        <w:t>873,931</w:t>
      </w:r>
      <w:r w:rsidR="7CD2B365">
        <w:tab/>
      </w:r>
      <w:r>
        <w:t xml:space="preserve">#15 OR #14 OR #13 OR #12  </w:t>
      </w:r>
    </w:p>
    <w:p w:rsidR="00A44798" w:rsidP="59E4023C" w:rsidRDefault="68249FA7" w14:paraId="16E00FF1" w14:textId="2A0F925A">
      <w:r>
        <w:t># 15</w:t>
      </w:r>
      <w:r w:rsidR="7CD2B365">
        <w:tab/>
      </w:r>
      <w:r>
        <w:t>4,167</w:t>
      </w:r>
      <w:r w:rsidR="7CD2B365">
        <w:tab/>
      </w:r>
      <w:r w:rsidR="7CD2B365">
        <w:tab/>
      </w:r>
      <w:r>
        <w:t xml:space="preserve">TS=(trust near/2 (patient* or clinician* or doctor* or GP or "health service*") )  </w:t>
      </w:r>
    </w:p>
    <w:p w:rsidR="00A44798" w:rsidP="59E4023C" w:rsidRDefault="68249FA7" w14:paraId="0B5F3B4E" w14:textId="4BB0B340">
      <w:r>
        <w:t># 14</w:t>
      </w:r>
      <w:r w:rsidR="7CD2B365">
        <w:tab/>
      </w:r>
      <w:r>
        <w:t>17,629</w:t>
      </w:r>
      <w:r w:rsidR="7CD2B365">
        <w:tab/>
      </w:r>
      <w:r w:rsidR="7CD2B365">
        <w:tab/>
      </w:r>
      <w:r>
        <w:t xml:space="preserve">TOPIC: (Consultation pattern*) OR TOPIC: (help-seeking)  </w:t>
      </w:r>
    </w:p>
    <w:p w:rsidR="00A44798" w:rsidP="59E4023C" w:rsidRDefault="68249FA7" w14:paraId="4B9E8113" w14:textId="0CE8D948">
      <w:r>
        <w:t># 13</w:t>
      </w:r>
      <w:r w:rsidR="7CD2B365">
        <w:tab/>
      </w:r>
      <w:r>
        <w:t>270,162</w:t>
      </w:r>
      <w:r w:rsidR="7CD2B365">
        <w:tab/>
      </w:r>
      <w:r>
        <w:t xml:space="preserve">TOPIC: ((decide? or deciding) ) OR TOPIC: ((patient$ near/1 (prefer* or view* or </w:t>
      </w:r>
      <w:proofErr w:type="spellStart"/>
      <w:r>
        <w:t>participat</w:t>
      </w:r>
      <w:proofErr w:type="spellEnd"/>
      <w:r>
        <w:t xml:space="preserve">* or accept*) )) OR TOPIC: ((patient$ near/2 (relations* or communication*) ))  </w:t>
      </w:r>
    </w:p>
    <w:p w:rsidR="00A44798" w:rsidP="59E4023C" w:rsidRDefault="68249FA7" w14:paraId="1A75ECDA" w14:textId="34F74E22">
      <w:r>
        <w:t># 12</w:t>
      </w:r>
      <w:r w:rsidR="7CD2B365">
        <w:tab/>
      </w:r>
      <w:r>
        <w:t>617,518</w:t>
      </w:r>
      <w:r w:rsidR="7CD2B365">
        <w:tab/>
      </w:r>
      <w:r>
        <w:t xml:space="preserve">TOPIC: ((decision$ near/1 </w:t>
      </w:r>
      <w:proofErr w:type="spellStart"/>
      <w:r>
        <w:t>mak</w:t>
      </w:r>
      <w:proofErr w:type="spellEnd"/>
      <w:r>
        <w:t xml:space="preserve">*) ) OR TOPIC: ((patient$ decision*) ) OR TOPIC: (((share$ or sharing) near/2 decision*))  </w:t>
      </w:r>
    </w:p>
    <w:p w:rsidR="00A44798" w:rsidP="59E4023C" w:rsidRDefault="68249FA7" w14:paraId="37221EAB" w14:textId="01218BE4">
      <w:r>
        <w:t># 11</w:t>
      </w:r>
      <w:r w:rsidR="7CD2B365">
        <w:tab/>
      </w:r>
      <w:r>
        <w:t>4,932,788</w:t>
      </w:r>
      <w:r w:rsidR="7CD2B365">
        <w:tab/>
      </w:r>
      <w:r>
        <w:t xml:space="preserve">TS= (cancer* or </w:t>
      </w:r>
      <w:proofErr w:type="spellStart"/>
      <w:r>
        <w:t>neoplas</w:t>
      </w:r>
      <w:proofErr w:type="spellEnd"/>
      <w:r>
        <w:t xml:space="preserve">* or </w:t>
      </w:r>
      <w:proofErr w:type="spellStart"/>
      <w:r>
        <w:t>tumo</w:t>
      </w:r>
      <w:proofErr w:type="spellEnd"/>
      <w:r>
        <w:t xml:space="preserve">* or carcinoma* or </w:t>
      </w:r>
      <w:proofErr w:type="spellStart"/>
      <w:r>
        <w:t>hodgkin</w:t>
      </w:r>
      <w:proofErr w:type="spellEnd"/>
      <w:r>
        <w:t xml:space="preserve">* or </w:t>
      </w:r>
      <w:proofErr w:type="spellStart"/>
      <w:r>
        <w:t>nonhodgkin</w:t>
      </w:r>
      <w:proofErr w:type="spellEnd"/>
      <w:r>
        <w:t>* or non-</w:t>
      </w:r>
      <w:proofErr w:type="spellStart"/>
      <w:r>
        <w:t>hodgkin</w:t>
      </w:r>
      <w:proofErr w:type="spellEnd"/>
      <w:r>
        <w:t xml:space="preserve">* or adenocarcinoma* or </w:t>
      </w:r>
      <w:proofErr w:type="spellStart"/>
      <w:r>
        <w:t>leuk$emia</w:t>
      </w:r>
      <w:proofErr w:type="spellEnd"/>
      <w:r>
        <w:t xml:space="preserve">* or </w:t>
      </w:r>
      <w:proofErr w:type="spellStart"/>
      <w:r>
        <w:t>metasta</w:t>
      </w:r>
      <w:proofErr w:type="spellEnd"/>
      <w:r>
        <w:t xml:space="preserve">* or </w:t>
      </w:r>
      <w:proofErr w:type="spellStart"/>
      <w:r>
        <w:t>malignan</w:t>
      </w:r>
      <w:proofErr w:type="spellEnd"/>
      <w:r>
        <w:t xml:space="preserve">* or lymphoma* or sarcoma* or melanoma* or myeloma* or </w:t>
      </w:r>
      <w:proofErr w:type="spellStart"/>
      <w:r>
        <w:t>oncolog</w:t>
      </w:r>
      <w:proofErr w:type="spellEnd"/>
      <w:r>
        <w:t xml:space="preserve">*)  </w:t>
      </w:r>
    </w:p>
    <w:p w:rsidR="00A44798" w:rsidP="59E4023C" w:rsidRDefault="68249FA7" w14:paraId="64DA0AED" w14:textId="4CB122FD">
      <w:r>
        <w:t># 10</w:t>
      </w:r>
      <w:r w:rsidR="7CD2B365">
        <w:tab/>
      </w:r>
      <w:r>
        <w:t>851,607</w:t>
      </w:r>
      <w:r w:rsidR="7CD2B365">
        <w:tab/>
      </w:r>
      <w:r>
        <w:t xml:space="preserve">#8 OR #7 OR #6 or #9  </w:t>
      </w:r>
    </w:p>
    <w:p w:rsidR="00A44798" w:rsidP="59E4023C" w:rsidRDefault="68249FA7" w14:paraId="6A1B1A96" w14:textId="569E175D">
      <w:r>
        <w:t># 9</w:t>
      </w:r>
      <w:r w:rsidR="7CD2B365">
        <w:tab/>
      </w:r>
      <w:r>
        <w:t>75,545</w:t>
      </w:r>
      <w:r w:rsidR="7CD2B365">
        <w:tab/>
      </w:r>
      <w:r>
        <w:t xml:space="preserve">TOPIC: (((Age or aged) near/3 (over or older) near/2 (50 or 55 or 60 or 65 or 70 or 75 or 80 or 85 or 90 or 95) ))  </w:t>
      </w:r>
    </w:p>
    <w:p w:rsidR="00A44798" w:rsidP="59E4023C" w:rsidRDefault="68249FA7" w14:paraId="317B4ECD" w14:textId="4C7B1BC9">
      <w:r>
        <w:lastRenderedPageBreak/>
        <w:t># 8</w:t>
      </w:r>
      <w:r w:rsidR="7CD2B365">
        <w:tab/>
      </w:r>
      <w:r>
        <w:t>10,475</w:t>
      </w:r>
      <w:r w:rsidR="7CD2B365">
        <w:tab/>
      </w:r>
      <w:r>
        <w:t xml:space="preserve">TOPIC: (sexagenarian$ or septuagenarian$ or octogenarian$ or centenarian$ or nonagenarian$)  </w:t>
      </w:r>
    </w:p>
    <w:p w:rsidR="00A44798" w:rsidP="59E4023C" w:rsidRDefault="68249FA7" w14:paraId="3A938E74" w14:textId="0CFED1AE">
      <w:r>
        <w:t># 7</w:t>
      </w:r>
      <w:r w:rsidR="7CD2B365">
        <w:tab/>
      </w:r>
      <w:r>
        <w:t>450,836</w:t>
      </w:r>
      <w:r w:rsidR="7CD2B365">
        <w:tab/>
      </w:r>
      <w:r>
        <w:t xml:space="preserve">TOPIC: (older near/1 (adult$ or </w:t>
      </w:r>
      <w:proofErr w:type="spellStart"/>
      <w:r>
        <w:t>m?n</w:t>
      </w:r>
      <w:proofErr w:type="spellEnd"/>
      <w:r>
        <w:t xml:space="preserve"> or </w:t>
      </w:r>
      <w:proofErr w:type="spellStart"/>
      <w:r>
        <w:t>wom?n</w:t>
      </w:r>
      <w:proofErr w:type="spellEnd"/>
      <w:r>
        <w:t xml:space="preserve"> or person$ or people) )  </w:t>
      </w:r>
    </w:p>
    <w:p w:rsidR="00A44798" w:rsidP="59E4023C" w:rsidRDefault="68249FA7" w14:paraId="115E642F" w14:textId="13053257">
      <w:r>
        <w:t># 6</w:t>
      </w:r>
      <w:r w:rsidR="7CD2B365">
        <w:tab/>
      </w:r>
      <w:r>
        <w:t>434,263</w:t>
      </w:r>
      <w:r w:rsidR="7CD2B365">
        <w:tab/>
      </w:r>
      <w:r>
        <w:t xml:space="preserve">TOPIC: (elderly OR geriatric* or senior or </w:t>
      </w:r>
      <w:proofErr w:type="spellStart"/>
      <w:r>
        <w:t>gerontolog</w:t>
      </w:r>
      <w:proofErr w:type="spellEnd"/>
      <w:r>
        <w:t xml:space="preserve">*)  </w:t>
      </w:r>
    </w:p>
    <w:p w:rsidR="00A44798" w:rsidP="59E4023C" w:rsidRDefault="68249FA7" w14:paraId="119AEA15" w14:textId="535D81B7">
      <w:r>
        <w:t># 5</w:t>
      </w:r>
      <w:r w:rsidR="7CD2B365">
        <w:tab/>
      </w:r>
      <w:r>
        <w:t>469,587</w:t>
      </w:r>
      <w:r w:rsidR="7CD2B365">
        <w:tab/>
      </w:r>
      <w:r>
        <w:t xml:space="preserve">#4 OR #3 OR #2 OR #1  </w:t>
      </w:r>
    </w:p>
    <w:p w:rsidR="00A44798" w:rsidP="59E4023C" w:rsidRDefault="68249FA7" w14:paraId="3D742C09" w14:textId="79522C65">
      <w:r>
        <w:t># 4</w:t>
      </w:r>
      <w:r w:rsidR="7CD2B365">
        <w:tab/>
      </w:r>
      <w:r>
        <w:t>48,039</w:t>
      </w:r>
      <w:r w:rsidR="7CD2B365">
        <w:tab/>
      </w:r>
      <w:r w:rsidR="7CD2B365">
        <w:tab/>
      </w:r>
      <w:r>
        <w:t xml:space="preserve">TS=("out of hours” or "after hours" or "population-based study" or "population-based survey*")  </w:t>
      </w:r>
    </w:p>
    <w:p w:rsidR="00A44798" w:rsidP="59E4023C" w:rsidRDefault="68249FA7" w14:paraId="3CCD928D" w14:textId="7906F42C">
      <w:r>
        <w:t># 3</w:t>
      </w:r>
      <w:r w:rsidR="7CD2B365">
        <w:tab/>
      </w:r>
      <w:r>
        <w:t>118,824</w:t>
      </w:r>
      <w:r w:rsidR="7CD2B365">
        <w:tab/>
      </w:r>
      <w:r>
        <w:t xml:space="preserve">TOPIC: ((general or family) near/1 (practice* or practitioner* or physician* or doctor* or </w:t>
      </w:r>
      <w:proofErr w:type="spellStart"/>
      <w:r>
        <w:t>nurs</w:t>
      </w:r>
      <w:proofErr w:type="spellEnd"/>
      <w:r>
        <w:t xml:space="preserve">*) )  </w:t>
      </w:r>
    </w:p>
    <w:p w:rsidR="00A44798" w:rsidP="59E4023C" w:rsidRDefault="68249FA7" w14:paraId="0FFEC3C5" w14:textId="63711515">
      <w:r>
        <w:t># 2</w:t>
      </w:r>
      <w:r w:rsidR="7CD2B365">
        <w:tab/>
      </w:r>
      <w:r>
        <w:t>209,234</w:t>
      </w:r>
      <w:r w:rsidR="7CD2B365">
        <w:tab/>
      </w:r>
      <w:r>
        <w:t xml:space="preserve">TOPIC: (primary near/4 (care or health* or service* or </w:t>
      </w:r>
      <w:proofErr w:type="spellStart"/>
      <w:r>
        <w:t>center</w:t>
      </w:r>
      <w:proofErr w:type="spellEnd"/>
      <w:r>
        <w:t xml:space="preserve">* or centre* or practice*) )  </w:t>
      </w:r>
    </w:p>
    <w:p w:rsidR="00A44798" w:rsidP="59E4023C" w:rsidRDefault="68249FA7" w14:paraId="673F0B9D" w14:textId="3827A42F">
      <w:r>
        <w:t># 1</w:t>
      </w:r>
      <w:r w:rsidR="7CD2B365">
        <w:tab/>
      </w:r>
      <w:r>
        <w:t>148,566</w:t>
      </w:r>
      <w:r w:rsidR="7CD2B365">
        <w:tab/>
      </w:r>
      <w:r>
        <w:t xml:space="preserve">TOPIC: (GP or GPs)  </w:t>
      </w:r>
    </w:p>
    <w:p w:rsidR="00A44798" w:rsidP="59E4023C" w:rsidRDefault="68249FA7" w14:paraId="58566247" w14:textId="7E528321">
      <w:r>
        <w:t xml:space="preserve"> </w:t>
      </w:r>
    </w:p>
    <w:p w:rsidR="00A44798" w:rsidP="59E4023C" w:rsidRDefault="3F19BB97" w14:paraId="558F44A3" w14:textId="22BA40FB">
      <w:pPr>
        <w:rPr>
          <w:b/>
          <w:bCs/>
        </w:rPr>
      </w:pPr>
      <w:r w:rsidRPr="59E4023C">
        <w:rPr>
          <w:b/>
          <w:bCs/>
        </w:rPr>
        <w:t xml:space="preserve">Wiley Cochrane Central Register of Controlled Trials: Issue 7 of 12, July 2021 </w:t>
      </w:r>
    </w:p>
    <w:p w:rsidR="00A44798" w:rsidP="59E4023C" w:rsidRDefault="00399330" w14:paraId="10AAB010" w14:textId="19644217">
      <w:r>
        <w:t xml:space="preserve">Search Date: 29/07/2021 </w:t>
      </w:r>
    </w:p>
    <w:p w:rsidR="00A44798" w:rsidP="59E4023C" w:rsidRDefault="00399330" w14:paraId="4A0D7C7B" w14:textId="6FA1CFD5">
      <w:r>
        <w:t xml:space="preserve">Records found: 213 </w:t>
      </w:r>
    </w:p>
    <w:p w:rsidR="00A44798" w:rsidP="0D7DD4FD" w:rsidRDefault="00399330" w14:paraId="454DC479" w14:textId="4F4B3A40">
      <w:pPr>
        <w:spacing w:line="240" w:lineRule="auto"/>
      </w:pPr>
      <w:r w:rsidR="00399330">
        <w:rPr/>
        <w:t>Search strategy notes:</w:t>
      </w:r>
    </w:p>
    <w:p w:rsidR="00399330" w:rsidP="0D7DD4FD" w:rsidRDefault="00399330" w14:paraId="70EF4683" w14:textId="4C69843B">
      <w:pPr>
        <w:pStyle w:val="Normal"/>
        <w:spacing w:line="240" w:lineRule="auto"/>
      </w:pPr>
      <w:r w:rsidR="00399330">
        <w:rPr/>
        <w:t>Searches ending</w:t>
      </w:r>
      <w:r w:rsidR="6A22CB33">
        <w:rPr/>
        <w:t xml:space="preserve"> :</w:t>
      </w:r>
      <w:proofErr w:type="spellStart"/>
      <w:r w:rsidR="6A22CB33">
        <w:rPr/>
        <w:t>ti,ab</w:t>
      </w:r>
      <w:proofErr w:type="spellEnd"/>
      <w:r w:rsidR="6A22CB33">
        <w:rPr/>
        <w:t xml:space="preserve"> search in both title and abstract fields </w:t>
      </w:r>
    </w:p>
    <w:p w:rsidR="6A22CB33" w:rsidP="0D7DD4FD" w:rsidRDefault="6A22CB33" w14:paraId="3003076F" w14:textId="4DF25EF1">
      <w:pPr>
        <w:pStyle w:val="Normal"/>
        <w:spacing w:line="240" w:lineRule="auto"/>
      </w:pPr>
      <w:r w:rsidR="6A22CB33">
        <w:rPr/>
        <w:t xml:space="preserve">Searches ending : </w:t>
      </w:r>
      <w:proofErr w:type="spellStart"/>
      <w:r w:rsidR="6A22CB33">
        <w:rPr/>
        <w:t>t</w:t>
      </w:r>
      <w:r w:rsidR="6A22CB33">
        <w:rPr/>
        <w:t>i,ab,kw</w:t>
      </w:r>
      <w:proofErr w:type="spellEnd"/>
      <w:r w:rsidR="6A22CB33">
        <w:rPr/>
        <w:t xml:space="preserve"> search in both title, abstract and keyword fields</w:t>
      </w:r>
    </w:p>
    <w:p w:rsidR="00A44798" w:rsidP="0D7DD4FD" w:rsidRDefault="00399330" w14:paraId="118EB584" w14:textId="7AB0F84D">
      <w:pPr>
        <w:spacing w:line="240" w:lineRule="auto"/>
      </w:pPr>
      <w:r w:rsidR="00399330">
        <w:rPr/>
        <w:t>Searches beginning</w:t>
      </w:r>
      <w:r w:rsidR="3A9E832D">
        <w:rPr/>
        <w:t xml:space="preserve"> </w:t>
      </w:r>
      <w:proofErr w:type="spellStart"/>
      <w:r w:rsidR="3A9E832D">
        <w:rPr/>
        <w:t>MeSH</w:t>
      </w:r>
      <w:proofErr w:type="spellEnd"/>
      <w:r w:rsidR="3A9E832D">
        <w:rPr/>
        <w:t xml:space="preserve"> descriptor and ending explode all trees</w:t>
      </w:r>
      <w:r w:rsidR="6D5D32F2">
        <w:rPr/>
        <w:t xml:space="preserve"> are exploded </w:t>
      </w:r>
      <w:proofErr w:type="spellStart"/>
      <w:r w:rsidR="6D5D32F2">
        <w:rPr/>
        <w:t>MeSH</w:t>
      </w:r>
      <w:proofErr w:type="spellEnd"/>
      <w:r w:rsidR="6D5D32F2">
        <w:rPr/>
        <w:t xml:space="preserve"> terms</w:t>
      </w:r>
    </w:p>
    <w:p w:rsidR="6D5D32F2" w:rsidP="0D7DD4FD" w:rsidRDefault="6D5D32F2" w14:paraId="169FC7EF" w14:textId="75857CE8">
      <w:pPr>
        <w:spacing w:line="240" w:lineRule="auto"/>
      </w:pPr>
      <w:r w:rsidR="6D5D32F2">
        <w:rPr/>
        <w:t xml:space="preserve">Searches beginning </w:t>
      </w:r>
      <w:proofErr w:type="spellStart"/>
      <w:r w:rsidR="6D5D32F2">
        <w:rPr/>
        <w:t>MeSH</w:t>
      </w:r>
      <w:proofErr w:type="spellEnd"/>
      <w:r w:rsidR="6D5D32F2">
        <w:rPr/>
        <w:t xml:space="preserve"> descriptor and ending this term only are non-exploded MeSH terms</w:t>
      </w:r>
    </w:p>
    <w:p w:rsidR="00A44798" w:rsidP="0D7DD4FD" w:rsidRDefault="00399330" w14:paraId="25B3970B" w14:textId="4F8F3734">
      <w:pPr>
        <w:spacing w:line="240" w:lineRule="auto"/>
      </w:pPr>
      <w:r w:rsidR="00399330">
        <w:rPr/>
        <w:t xml:space="preserve">* </w:t>
      </w:r>
      <w:proofErr w:type="gramStart"/>
      <w:r w:rsidR="00399330">
        <w:rPr/>
        <w:t>is</w:t>
      </w:r>
      <w:proofErr w:type="gramEnd"/>
      <w:r w:rsidR="00399330">
        <w:rPr/>
        <w:t xml:space="preserve"> used for truncation.</w:t>
      </w:r>
    </w:p>
    <w:p w:rsidR="00A44798" w:rsidP="0D7DD4FD" w:rsidRDefault="4BD6E749" w14:paraId="061848E0" w14:textId="5429149B">
      <w:pPr>
        <w:spacing w:line="240" w:lineRule="auto"/>
      </w:pPr>
      <w:r w:rsidR="4BD6E749">
        <w:rPr/>
        <w:t>*</w:t>
      </w:r>
      <w:r w:rsidR="00399330">
        <w:rPr/>
        <w:t xml:space="preserve"> </w:t>
      </w:r>
      <w:proofErr w:type="gramStart"/>
      <w:r w:rsidR="00399330">
        <w:rPr/>
        <w:t>is</w:t>
      </w:r>
      <w:proofErr w:type="gramEnd"/>
      <w:r w:rsidR="00399330">
        <w:rPr/>
        <w:t xml:space="preserve"> used for an optional wildcard.</w:t>
      </w:r>
    </w:p>
    <w:p w:rsidR="00A44798" w:rsidP="0D7DD4FD" w:rsidRDefault="00399330" w14:paraId="40D2B875" w14:textId="75C14430">
      <w:pPr>
        <w:spacing w:line="240" w:lineRule="auto"/>
      </w:pPr>
      <w:r w:rsidR="00399330">
        <w:rPr/>
        <w:t>? Is used for a compulsory wildcard.</w:t>
      </w:r>
    </w:p>
    <w:p w:rsidR="65775B75" w:rsidP="68D26A31" w:rsidRDefault="65775B75" w14:paraId="25C4F810" w14:textId="753AAE68">
      <w:pPr>
        <w:spacing w:after="0" w:line="240" w:lineRule="auto"/>
        <w:rPr>
          <w:lang w:eastAsia="en-GB"/>
        </w:rPr>
      </w:pPr>
      <w:r w:rsidRPr="68D26A31">
        <w:rPr>
          <w:lang w:eastAsia="en-GB"/>
        </w:rPr>
        <w:t>y near/x z searches for where there are up to x-1 words in-between word y and the word z.</w:t>
      </w:r>
    </w:p>
    <w:p w:rsidR="00A44798" w:rsidP="0D7DD4FD" w:rsidRDefault="00399330" w14:paraId="72A975F7" w14:textId="5CA61C87">
      <w:pPr>
        <w:spacing w:line="240" w:lineRule="auto"/>
      </w:pPr>
      <w:r w:rsidR="00399330">
        <w:rPr/>
        <w:t>{or #</w:t>
      </w:r>
      <w:r w:rsidR="04153617">
        <w:rPr/>
        <w:t>x</w:t>
      </w:r>
      <w:r w:rsidR="00399330">
        <w:rPr/>
        <w:t>-#</w:t>
      </w:r>
      <w:r w:rsidR="7E32D1D4">
        <w:rPr/>
        <w:t>y</w:t>
      </w:r>
      <w:r w:rsidR="00399330">
        <w:rPr/>
        <w:t>}</w:t>
      </w:r>
      <w:r w:rsidR="584E3AFC">
        <w:rPr/>
        <w:t xml:space="preserve"> combines search sets in the range x-y with Boolean operator OR.</w:t>
      </w:r>
    </w:p>
    <w:p w:rsidR="04996839" w:rsidRDefault="04996839" w14:paraId="6A077BF8" w14:textId="40EDADE5">
      <w:r>
        <w:t>--------------------------------------------------------------------------------</w:t>
      </w:r>
    </w:p>
    <w:p w:rsidR="00A44798" w:rsidP="59E4023C" w:rsidRDefault="00399330" w14:paraId="4F936796" w14:textId="04754E29">
      <w:r>
        <w:t xml:space="preserve">#1           MeSH descriptor: [General Practitioners] explode all trees </w:t>
      </w:r>
    </w:p>
    <w:p w:rsidR="00A44798" w:rsidP="59E4023C" w:rsidRDefault="00399330" w14:paraId="271DDDD5" w14:textId="63AA2022">
      <w:r>
        <w:t xml:space="preserve">#2           MeSH descriptor: [Physicians, Primary Care] explode all trees </w:t>
      </w:r>
    </w:p>
    <w:p w:rsidR="00A44798" w:rsidP="59E4023C" w:rsidRDefault="00399330" w14:paraId="7F0D1D79" w14:textId="77092839">
      <w:r>
        <w:t xml:space="preserve">#3           MeSH descriptor: [Family Practice] explode all trees </w:t>
      </w:r>
    </w:p>
    <w:p w:rsidR="00A44798" w:rsidP="59E4023C" w:rsidRDefault="00399330" w14:paraId="260A4E2A" w14:textId="5BEDFB0C">
      <w:r>
        <w:t>#4           (GP or GPs or "out of hours" or "after hours"):</w:t>
      </w:r>
      <w:proofErr w:type="spellStart"/>
      <w:r>
        <w:t>ti,ab,kw</w:t>
      </w:r>
      <w:proofErr w:type="spellEnd"/>
      <w:r>
        <w:t xml:space="preserve"> </w:t>
      </w:r>
    </w:p>
    <w:p w:rsidR="00A44798" w:rsidP="59E4023C" w:rsidRDefault="00399330" w14:paraId="44B2A1D4" w14:textId="7D3B7001">
      <w:r>
        <w:lastRenderedPageBreak/>
        <w:t xml:space="preserve">#5           (primary near/4 (care or health* or service* or </w:t>
      </w:r>
      <w:proofErr w:type="spellStart"/>
      <w:r>
        <w:t>center</w:t>
      </w:r>
      <w:proofErr w:type="spellEnd"/>
      <w:r>
        <w:t>* or centre* or practice*)):</w:t>
      </w:r>
      <w:proofErr w:type="spellStart"/>
      <w:r>
        <w:t>ti,ab</w:t>
      </w:r>
      <w:proofErr w:type="spellEnd"/>
      <w:r>
        <w:t xml:space="preserve"> </w:t>
      </w:r>
    </w:p>
    <w:p w:rsidR="00A44798" w:rsidP="59E4023C" w:rsidRDefault="00399330" w14:paraId="3D5CEADB" w14:textId="650FB295">
      <w:r>
        <w:t xml:space="preserve">#6           ((general or family) NEXT (practice* or practitioner* or physician* or doctor* or </w:t>
      </w:r>
      <w:proofErr w:type="spellStart"/>
      <w:r>
        <w:t>nurs</w:t>
      </w:r>
      <w:proofErr w:type="spellEnd"/>
      <w:r>
        <w:t>*)):</w:t>
      </w:r>
      <w:proofErr w:type="spellStart"/>
      <w:r>
        <w:t>ti,ab</w:t>
      </w:r>
      <w:proofErr w:type="spellEnd"/>
      <w:r>
        <w:t xml:space="preserve"> </w:t>
      </w:r>
    </w:p>
    <w:p w:rsidR="00A44798" w:rsidP="59E4023C" w:rsidRDefault="00399330" w14:paraId="61E1C1C7" w14:textId="5CB1C145">
      <w:r>
        <w:t xml:space="preserve">#7           MeSH descriptor: [After-Hours Care] explode all trees </w:t>
      </w:r>
    </w:p>
    <w:p w:rsidR="00A44798" w:rsidP="59E4023C" w:rsidRDefault="00399330" w14:paraId="7E96CEBD" w14:textId="59297C33">
      <w:r>
        <w:t xml:space="preserve">#8           "population-based study" or (population-based NEXT survey*) </w:t>
      </w:r>
    </w:p>
    <w:p w:rsidR="00A44798" w:rsidP="59E4023C" w:rsidRDefault="00399330" w14:paraId="5FED4AA2" w14:textId="48837567">
      <w:r>
        <w:t xml:space="preserve">#9           {or #1-#8} </w:t>
      </w:r>
    </w:p>
    <w:p w:rsidR="00A44798" w:rsidP="59E4023C" w:rsidRDefault="00399330" w14:paraId="066C7440" w14:textId="6751F086">
      <w:r>
        <w:t xml:space="preserve">#10         MeSH descriptor: [Aged] explode all trees </w:t>
      </w:r>
    </w:p>
    <w:p w:rsidR="00A44798" w:rsidP="59E4023C" w:rsidRDefault="00399330" w14:paraId="6A62548C" w14:textId="235EF875">
      <w:r>
        <w:t xml:space="preserve">#11         (elderly or geriatric* or senior or </w:t>
      </w:r>
      <w:proofErr w:type="spellStart"/>
      <w:r>
        <w:t>gerontolog</w:t>
      </w:r>
      <w:proofErr w:type="spellEnd"/>
      <w:r>
        <w:t>*):</w:t>
      </w:r>
      <w:proofErr w:type="spellStart"/>
      <w:r>
        <w:t>ti,ab,kw</w:t>
      </w:r>
      <w:proofErr w:type="spellEnd"/>
      <w:r>
        <w:t xml:space="preserve"> </w:t>
      </w:r>
    </w:p>
    <w:p w:rsidR="00A44798" w:rsidP="59E4023C" w:rsidRDefault="00399330" w14:paraId="27012942" w14:textId="2ADB3DB2">
      <w:r>
        <w:t xml:space="preserve">#12         MeSH descriptor: [Geriatrics] explode all trees </w:t>
      </w:r>
    </w:p>
    <w:p w:rsidR="00A44798" w:rsidP="59E4023C" w:rsidRDefault="00399330" w14:paraId="0BA1E59E" w14:textId="61A85C59">
      <w:r>
        <w:t xml:space="preserve">#13         (older NEXT (adult* or </w:t>
      </w:r>
      <w:proofErr w:type="spellStart"/>
      <w:r>
        <w:t>m?n</w:t>
      </w:r>
      <w:proofErr w:type="spellEnd"/>
      <w:r>
        <w:t xml:space="preserve"> or </w:t>
      </w:r>
      <w:proofErr w:type="spellStart"/>
      <w:r>
        <w:t>wom?n</w:t>
      </w:r>
      <w:proofErr w:type="spellEnd"/>
      <w:r>
        <w:t xml:space="preserve"> or person* or people)):</w:t>
      </w:r>
      <w:proofErr w:type="spellStart"/>
      <w:r>
        <w:t>ti,ab,kw</w:t>
      </w:r>
      <w:proofErr w:type="spellEnd"/>
      <w:r>
        <w:t xml:space="preserve"> </w:t>
      </w:r>
    </w:p>
    <w:p w:rsidR="00A44798" w:rsidP="59E4023C" w:rsidRDefault="00399330" w14:paraId="5AF778DB" w14:textId="20750D01">
      <w:r>
        <w:t>#14         (Age* near/3 (over or older) near/2 (50 or 55 or 60 or 65 or 70 or 75 or 80 or 85 or 90)):</w:t>
      </w:r>
      <w:proofErr w:type="spellStart"/>
      <w:r>
        <w:t>ti,ab</w:t>
      </w:r>
      <w:proofErr w:type="spellEnd"/>
      <w:r>
        <w:t xml:space="preserve"> </w:t>
      </w:r>
    </w:p>
    <w:p w:rsidR="00A44798" w:rsidP="59E4023C" w:rsidRDefault="00399330" w14:paraId="58AD5181" w14:textId="4890CE29">
      <w:r>
        <w:t>#15         (sexagenarian or septuagenarian or octogenarian or nonagenarian or centenarian):</w:t>
      </w:r>
      <w:proofErr w:type="spellStart"/>
      <w:r>
        <w:t>ti,ab,kw</w:t>
      </w:r>
      <w:proofErr w:type="spellEnd"/>
      <w:r>
        <w:t xml:space="preserve"> </w:t>
      </w:r>
    </w:p>
    <w:p w:rsidR="00A44798" w:rsidP="59E4023C" w:rsidRDefault="00399330" w14:paraId="10894523" w14:textId="4B3788FD">
      <w:r>
        <w:t xml:space="preserve">#16         {or #10-#15} </w:t>
      </w:r>
    </w:p>
    <w:p w:rsidR="00A44798" w:rsidP="59E4023C" w:rsidRDefault="00399330" w14:paraId="3ED49109" w14:textId="1D90078A">
      <w:r>
        <w:t xml:space="preserve">#17         MeSH descriptor: [Neoplasms] explode all trees </w:t>
      </w:r>
    </w:p>
    <w:p w:rsidR="00A44798" w:rsidP="59E4023C" w:rsidRDefault="00399330" w14:paraId="42B6A5D9" w14:textId="333F9663">
      <w:r>
        <w:t xml:space="preserve">#18         (cancer* or </w:t>
      </w:r>
      <w:proofErr w:type="spellStart"/>
      <w:r>
        <w:t>neoplas</w:t>
      </w:r>
      <w:proofErr w:type="spellEnd"/>
      <w:r>
        <w:t xml:space="preserve">* or </w:t>
      </w:r>
      <w:proofErr w:type="spellStart"/>
      <w:r>
        <w:t>tumo</w:t>
      </w:r>
      <w:proofErr w:type="spellEnd"/>
      <w:r>
        <w:t xml:space="preserve">* or carcinoma* or </w:t>
      </w:r>
      <w:proofErr w:type="spellStart"/>
      <w:r>
        <w:t>hodgkin</w:t>
      </w:r>
      <w:proofErr w:type="spellEnd"/>
      <w:r>
        <w:t xml:space="preserve">* or </w:t>
      </w:r>
      <w:proofErr w:type="spellStart"/>
      <w:r>
        <w:t>nonhodgkin</w:t>
      </w:r>
      <w:proofErr w:type="spellEnd"/>
      <w:r>
        <w:t>* or non-</w:t>
      </w:r>
      <w:proofErr w:type="spellStart"/>
      <w:r>
        <w:t>hodgkin</w:t>
      </w:r>
      <w:proofErr w:type="spellEnd"/>
      <w:r>
        <w:t xml:space="preserve">* or adenocarcinoma* or </w:t>
      </w:r>
      <w:proofErr w:type="spellStart"/>
      <w:r>
        <w:t>leuk</w:t>
      </w:r>
      <w:proofErr w:type="spellEnd"/>
      <w:r>
        <w:t>*</w:t>
      </w:r>
      <w:proofErr w:type="spellStart"/>
      <w:r>
        <w:t>emia</w:t>
      </w:r>
      <w:proofErr w:type="spellEnd"/>
      <w:r>
        <w:t xml:space="preserve">* or </w:t>
      </w:r>
      <w:proofErr w:type="spellStart"/>
      <w:r>
        <w:t>metasta</w:t>
      </w:r>
      <w:proofErr w:type="spellEnd"/>
      <w:r>
        <w:t xml:space="preserve">* or </w:t>
      </w:r>
      <w:proofErr w:type="spellStart"/>
      <w:r>
        <w:t>malignan</w:t>
      </w:r>
      <w:proofErr w:type="spellEnd"/>
      <w:r>
        <w:t xml:space="preserve">* or lymphoma* or sarcoma* or melanoma* or myeloma* or </w:t>
      </w:r>
      <w:proofErr w:type="spellStart"/>
      <w:r>
        <w:t>oncolog</w:t>
      </w:r>
      <w:proofErr w:type="spellEnd"/>
      <w:r>
        <w:t>*):</w:t>
      </w:r>
      <w:proofErr w:type="spellStart"/>
      <w:r>
        <w:t>ti,ab,kw</w:t>
      </w:r>
      <w:proofErr w:type="spellEnd"/>
      <w:r>
        <w:t xml:space="preserve"> </w:t>
      </w:r>
    </w:p>
    <w:p w:rsidR="00A44798" w:rsidP="59E4023C" w:rsidRDefault="00399330" w14:paraId="1080084B" w14:textId="676C4053">
      <w:r>
        <w:t xml:space="preserve">#19         #17 or #18 </w:t>
      </w:r>
    </w:p>
    <w:p w:rsidR="00A44798" w:rsidP="59E4023C" w:rsidRDefault="00399330" w14:paraId="04101CD0" w14:textId="6FCAF3A1">
      <w:r>
        <w:t xml:space="preserve">#20         MeSH descriptor: [Decision Making] explode all trees </w:t>
      </w:r>
    </w:p>
    <w:p w:rsidR="00A44798" w:rsidP="59E4023C" w:rsidRDefault="00399330" w14:paraId="5247845F" w14:textId="51F6FE25">
      <w:r>
        <w:t xml:space="preserve">#21         (decision* near/1 </w:t>
      </w:r>
      <w:proofErr w:type="spellStart"/>
      <w:r>
        <w:t>mak</w:t>
      </w:r>
      <w:proofErr w:type="spellEnd"/>
      <w:r>
        <w:t>*):</w:t>
      </w:r>
      <w:proofErr w:type="spellStart"/>
      <w:r>
        <w:t>ti,ab,kw</w:t>
      </w:r>
      <w:proofErr w:type="spellEnd"/>
      <w:r>
        <w:t xml:space="preserve"> </w:t>
      </w:r>
    </w:p>
    <w:p w:rsidR="00A44798" w:rsidP="59E4023C" w:rsidRDefault="00399330" w14:paraId="7398D945" w14:textId="32A41861">
      <w:r>
        <w:t>#22         (patient* NEXT decision*):</w:t>
      </w:r>
      <w:proofErr w:type="spellStart"/>
      <w:r>
        <w:t>ti,ab,kw</w:t>
      </w:r>
      <w:proofErr w:type="spellEnd"/>
      <w:r>
        <w:t xml:space="preserve"> </w:t>
      </w:r>
    </w:p>
    <w:p w:rsidR="00A44798" w:rsidP="59E4023C" w:rsidRDefault="00399330" w14:paraId="449F9C0A" w14:textId="01D0F05C">
      <w:r>
        <w:t xml:space="preserve">#23         MeSH descriptor: [Patient Acceptance of Health Care] this term only </w:t>
      </w:r>
    </w:p>
    <w:p w:rsidR="00A44798" w:rsidP="59E4023C" w:rsidRDefault="00399330" w14:paraId="13D109E0" w14:textId="690D34E5">
      <w:r>
        <w:t xml:space="preserve">#24         MeSH descriptor: [Patient Participation] this term only </w:t>
      </w:r>
    </w:p>
    <w:p w:rsidR="00A44798" w:rsidP="59E4023C" w:rsidRDefault="00399330" w14:paraId="7992AA67" w14:textId="18ECB8D0">
      <w:r>
        <w:t xml:space="preserve">#25         MeSH descriptor: [Patient Preference] this term only </w:t>
      </w:r>
    </w:p>
    <w:p w:rsidR="00A44798" w:rsidP="59E4023C" w:rsidRDefault="00399330" w14:paraId="60F926F7" w14:textId="2F2F1BFC">
      <w:r>
        <w:t xml:space="preserve">#26         MeSH descriptor: [Professional-Patient Relations] this term only </w:t>
      </w:r>
    </w:p>
    <w:p w:rsidR="00A44798" w:rsidP="59E4023C" w:rsidRDefault="00399330" w14:paraId="321AAD8C" w14:textId="6CD209C4">
      <w:r>
        <w:t xml:space="preserve">#27         MeSH descriptor: [Physician-Patient Relations] this term only </w:t>
      </w:r>
    </w:p>
    <w:p w:rsidR="00A44798" w:rsidP="59E4023C" w:rsidRDefault="00399330" w14:paraId="2E3F064F" w14:textId="683B9F01">
      <w:r>
        <w:t>#28         ((share* or sharing) near/2 decision*):</w:t>
      </w:r>
      <w:proofErr w:type="spellStart"/>
      <w:r>
        <w:t>ti,ab,kw</w:t>
      </w:r>
      <w:proofErr w:type="spellEnd"/>
      <w:r>
        <w:t xml:space="preserve"> </w:t>
      </w:r>
    </w:p>
    <w:p w:rsidR="00A44798" w:rsidP="59E4023C" w:rsidRDefault="00399330" w14:paraId="2062588A" w14:textId="6623F1D7">
      <w:r>
        <w:t>#29         (decide* or deciding):</w:t>
      </w:r>
      <w:proofErr w:type="spellStart"/>
      <w:r>
        <w:t>ti,ab,kw</w:t>
      </w:r>
      <w:proofErr w:type="spellEnd"/>
      <w:r>
        <w:t xml:space="preserve"> </w:t>
      </w:r>
    </w:p>
    <w:p w:rsidR="00A44798" w:rsidP="59E4023C" w:rsidRDefault="00399330" w14:paraId="0AB7FF66" w14:textId="469E4AE5">
      <w:r>
        <w:t xml:space="preserve">#30         MeSH descriptor: [Clinical Decision-Making] explode all trees </w:t>
      </w:r>
    </w:p>
    <w:p w:rsidR="00A44798" w:rsidP="59E4023C" w:rsidRDefault="00399330" w14:paraId="406E0E42" w14:textId="4DC5E032">
      <w:r>
        <w:lastRenderedPageBreak/>
        <w:t>#31         (patient* near/1 (preference* or view*)):</w:t>
      </w:r>
      <w:proofErr w:type="spellStart"/>
      <w:r>
        <w:t>ti,ab,kw</w:t>
      </w:r>
      <w:proofErr w:type="spellEnd"/>
      <w:r>
        <w:t xml:space="preserve"> </w:t>
      </w:r>
    </w:p>
    <w:p w:rsidR="00A44798" w:rsidP="59E4023C" w:rsidRDefault="00399330" w14:paraId="02E3BB7E" w14:textId="59D309C0">
      <w:r>
        <w:t>#32         Consultation NEXT pattern*:</w:t>
      </w:r>
      <w:proofErr w:type="spellStart"/>
      <w:r>
        <w:t>ti,ab,kw</w:t>
      </w:r>
      <w:proofErr w:type="spellEnd"/>
      <w:r>
        <w:t xml:space="preserve"> </w:t>
      </w:r>
    </w:p>
    <w:p w:rsidR="00A44798" w:rsidP="59E4023C" w:rsidRDefault="00399330" w14:paraId="27EB273E" w14:textId="2677FD78">
      <w:r>
        <w:t>#33         (trust near/2 (patient* or clinician* or doctor* or GP or health service?)):</w:t>
      </w:r>
      <w:proofErr w:type="spellStart"/>
      <w:r>
        <w:t>ti,ab,kw</w:t>
      </w:r>
      <w:proofErr w:type="spellEnd"/>
      <w:r>
        <w:t xml:space="preserve"> </w:t>
      </w:r>
    </w:p>
    <w:p w:rsidR="00A44798" w:rsidP="59E4023C" w:rsidRDefault="00399330" w14:paraId="01BC6012" w14:textId="1C13E6A4">
      <w:r>
        <w:t xml:space="preserve">#34         MeSH descriptor: [Help-Seeking </w:t>
      </w:r>
      <w:proofErr w:type="spellStart"/>
      <w:r>
        <w:t>Behavior</w:t>
      </w:r>
      <w:proofErr w:type="spellEnd"/>
      <w:r>
        <w:t xml:space="preserve">] this term only </w:t>
      </w:r>
    </w:p>
    <w:p w:rsidR="00A44798" w:rsidP="59E4023C" w:rsidRDefault="00399330" w14:paraId="4E7D7C1D" w14:textId="38946E12">
      <w:r>
        <w:t xml:space="preserve">#35         </w:t>
      </w:r>
      <w:proofErr w:type="spellStart"/>
      <w:r>
        <w:t>help-seeking:ti,ab,kw</w:t>
      </w:r>
      <w:proofErr w:type="spellEnd"/>
      <w:r>
        <w:t xml:space="preserve"> </w:t>
      </w:r>
    </w:p>
    <w:p w:rsidR="00A44798" w:rsidP="59E4023C" w:rsidRDefault="00399330" w14:paraId="301723D8" w14:textId="598F8AA9">
      <w:r>
        <w:t xml:space="preserve">#36         {or #20-#35} </w:t>
      </w:r>
    </w:p>
    <w:p w:rsidR="00A44798" w:rsidP="59E4023C" w:rsidRDefault="00399330" w14:paraId="11287266" w14:textId="674EAF66">
      <w:r>
        <w:t>#37         #9 and #16 and #19 and #36</w:t>
      </w:r>
    </w:p>
    <w:p w:rsidR="00A44798" w:rsidP="59E4023C" w:rsidRDefault="00A44798" w14:paraId="3F80E90B" w14:textId="7B98810D"/>
    <w:p w:rsidRPr="00743394" w:rsidR="00A44798" w:rsidP="59E4023C" w:rsidRDefault="3F19BB97" w14:paraId="0B95896C" w14:textId="10DF0A79">
      <w:pPr>
        <w:rPr>
          <w:b/>
          <w:bCs/>
        </w:rPr>
      </w:pPr>
      <w:r w:rsidRPr="00743394">
        <w:rPr>
          <w:b/>
          <w:bCs/>
        </w:rPr>
        <w:t>Wiley Cochrane Database of Systematic Reviews: Issue 7 of 12, July 2021</w:t>
      </w:r>
    </w:p>
    <w:p w:rsidR="00A44798" w:rsidP="59E4023C" w:rsidRDefault="7CD2B365" w14:paraId="6B886842" w14:textId="2DB10320">
      <w:r>
        <w:t>Search Date: 29/07/2021</w:t>
      </w:r>
    </w:p>
    <w:p w:rsidR="00A44798" w:rsidP="04819D57" w:rsidRDefault="7CD2B365" w14:paraId="76645122" w14:textId="5772135E">
      <w:r>
        <w:t>Records found: 2</w:t>
      </w:r>
    </w:p>
    <w:p w:rsidR="04819D57" w:rsidP="04819D57" w:rsidRDefault="005E02B4" w14:paraId="7B48723B" w14:textId="21121C38">
      <w:r>
        <w:t>*same search strategy as Cochrane Central Register of Controlled Trials (Wiley):</w:t>
      </w:r>
      <w:r w:rsidRPr="59E4023C" w:rsidR="60913CBA">
        <w:rPr>
          <w:b/>
          <w:bCs/>
        </w:rPr>
        <w:t xml:space="preserve"> </w:t>
      </w:r>
      <w:r w:rsidR="60913CBA">
        <w:t>Issue 7 of 12, July 2021</w:t>
      </w:r>
    </w:p>
    <w:p w:rsidR="2865FF0D" w:rsidP="59E4023C" w:rsidRDefault="2865FF0D" w14:paraId="5D576137" w14:textId="067B44D3">
      <w:pPr>
        <w:rPr>
          <w:b/>
          <w:bCs/>
        </w:rPr>
      </w:pPr>
    </w:p>
    <w:p w:rsidRPr="006B6127" w:rsidR="003D2CB5" w:rsidP="00B25F2C" w:rsidRDefault="25AF48A3" w14:paraId="70B543C9" w14:textId="358CC8EA">
      <w:pPr>
        <w:rPr>
          <w:b/>
          <w:bCs/>
        </w:rPr>
      </w:pPr>
      <w:r w:rsidRPr="59E4023C">
        <w:rPr>
          <w:b/>
          <w:bCs/>
        </w:rPr>
        <w:t xml:space="preserve">Other </w:t>
      </w:r>
      <w:r w:rsidRPr="59E4023C" w:rsidR="003D2CB5">
        <w:rPr>
          <w:b/>
          <w:bCs/>
        </w:rPr>
        <w:t>Sources</w:t>
      </w:r>
    </w:p>
    <w:p w:rsidR="001D5E16" w:rsidP="04819D57" w:rsidRDefault="001D5E16" w14:paraId="1B375E9B" w14:textId="77777777">
      <w:pPr>
        <w:rPr>
          <w:b/>
          <w:bCs/>
        </w:rPr>
      </w:pPr>
    </w:p>
    <w:p w:rsidR="00517531" w:rsidP="04819D57" w:rsidRDefault="00BF35CB" w14:paraId="13707F52" w14:textId="62B37FB6">
      <w:pPr>
        <w:rPr>
          <w:b/>
          <w:bCs/>
        </w:rPr>
      </w:pPr>
      <w:r w:rsidRPr="04819D57">
        <w:rPr>
          <w:b/>
          <w:bCs/>
        </w:rPr>
        <w:t>ClinicalTrials.gov</w:t>
      </w:r>
    </w:p>
    <w:p w:rsidRPr="00D343E3" w:rsidR="00517531" w:rsidP="04819D57" w:rsidRDefault="7A2D4B12" w14:paraId="040BBB37" w14:textId="1220B0BE">
      <w:r w:rsidRPr="00D343E3">
        <w:t>Search Date: 29/07/2021</w:t>
      </w:r>
    </w:p>
    <w:p w:rsidRPr="00D343E3" w:rsidR="00517531" w:rsidP="04819D57" w:rsidRDefault="7A2D4B12" w14:paraId="3EB41A07" w14:textId="353CB71D">
      <w:r w:rsidRPr="00D343E3">
        <w:t>Records found: 42</w:t>
      </w:r>
    </w:p>
    <w:p w:rsidR="007D7795" w:rsidP="0D7DD4FD" w:rsidRDefault="007D7795" w14:paraId="144EE0AB" w14:textId="77777777">
      <w:pPr>
        <w:spacing w:line="240" w:lineRule="auto"/>
      </w:pPr>
      <w:r w:rsidR="007D7795">
        <w:rPr/>
        <w:t>Search strategy notes:</w:t>
      </w:r>
    </w:p>
    <w:p w:rsidR="007D7795" w:rsidP="0D7DD4FD" w:rsidRDefault="007D7795" w14:paraId="7549A953" w14:textId="7652558D">
      <w:pPr>
        <w:spacing w:line="240" w:lineRule="auto"/>
      </w:pPr>
      <w:r w:rsidR="007D7795">
        <w:rPr/>
        <w:t>“</w:t>
      </w:r>
      <w:proofErr w:type="gramStart"/>
      <w:r w:rsidR="007D7795">
        <w:rPr/>
        <w:t>x</w:t>
      </w:r>
      <w:r w:rsidR="00D343E3">
        <w:rPr/>
        <w:t>x</w:t>
      </w:r>
      <w:proofErr w:type="gramEnd"/>
      <w:r w:rsidR="00D343E3">
        <w:rPr/>
        <w:t xml:space="preserve"> </w:t>
      </w:r>
      <w:proofErr w:type="spellStart"/>
      <w:r w:rsidR="00D343E3">
        <w:rPr/>
        <w:t>xx</w:t>
      </w:r>
      <w:proofErr w:type="spellEnd"/>
      <w:r w:rsidR="007D7795">
        <w:rPr/>
        <w:t>” searches for the exact phrase that is displayed within the quote marks</w:t>
      </w:r>
    </w:p>
    <w:p w:rsidR="00517531" w:rsidP="0D7DD4FD" w:rsidRDefault="3412F1DB" w14:paraId="11F07B3A" w14:textId="6C8B005B">
      <w:pPr>
        <w:spacing w:line="240" w:lineRule="auto"/>
      </w:pPr>
      <w:r w:rsidR="3412F1DB">
        <w:rPr/>
        <w:t xml:space="preserve">-------------------------------------------------------------------------------- </w:t>
      </w:r>
    </w:p>
    <w:p w:rsidR="00517531" w:rsidP="00517531" w:rsidRDefault="00517531" w14:paraId="2CFB1E1F" w14:textId="364C7037">
      <w:r>
        <w:t>Advanced Search</w:t>
      </w:r>
      <w:r w:rsidR="001D5E16">
        <w:t xml:space="preserve"> interface used.</w:t>
      </w:r>
    </w:p>
    <w:p w:rsidR="00517531" w:rsidP="00517531" w:rsidRDefault="00517531" w14:paraId="38BF566A" w14:textId="77777777">
      <w:r w:rsidRPr="00517531">
        <w:rPr>
          <w:i/>
          <w:iCs/>
        </w:rPr>
        <w:t>Condition or disease:</w:t>
      </w:r>
      <w:r>
        <w:t xml:space="preserve"> Cancer OR Tumour OR </w:t>
      </w:r>
      <w:proofErr w:type="spellStart"/>
      <w:r>
        <w:t>Tumor</w:t>
      </w:r>
      <w:proofErr w:type="spellEnd"/>
      <w:r>
        <w:t xml:space="preserve"> OR neoplasm </w:t>
      </w:r>
    </w:p>
    <w:p w:rsidR="00517531" w:rsidP="00517531" w:rsidRDefault="00517531" w14:paraId="1F630178" w14:textId="77777777">
      <w:r>
        <w:t>AND</w:t>
      </w:r>
    </w:p>
    <w:p w:rsidR="00517531" w:rsidP="00517531" w:rsidRDefault="00517531" w14:paraId="343C0DB8" w14:textId="614AC833">
      <w:r w:rsidRPr="00517531">
        <w:rPr>
          <w:i/>
          <w:iCs/>
        </w:rPr>
        <w:t>Other terms:</w:t>
      </w:r>
      <w:r>
        <w:t xml:space="preserve"> “primary care" OR "general practice" OR "general practitioner" OR "family practice" or "family practitioner" </w:t>
      </w:r>
      <w:r w:rsidR="006B33BA">
        <w:t>OR “population-based”</w:t>
      </w:r>
    </w:p>
    <w:p w:rsidR="00517531" w:rsidP="00517531" w:rsidRDefault="00517531" w14:paraId="7EE71D5D" w14:textId="77777777">
      <w:r>
        <w:t xml:space="preserve">AND </w:t>
      </w:r>
    </w:p>
    <w:p w:rsidR="00517531" w:rsidP="00517531" w:rsidRDefault="00517531" w14:paraId="035E6A9B" w14:textId="0FB96894">
      <w:r w:rsidRPr="00517531">
        <w:rPr>
          <w:i/>
          <w:iCs/>
        </w:rPr>
        <w:lastRenderedPageBreak/>
        <w:t>Title:</w:t>
      </w:r>
      <w:r>
        <w:t xml:space="preserve"> decision OR choice OR choose OR view OR preference OR decide</w:t>
      </w:r>
      <w:r w:rsidR="00C769A7">
        <w:t xml:space="preserve"> OR trust OR help-seeking</w:t>
      </w:r>
    </w:p>
    <w:p w:rsidR="00517531" w:rsidP="00517531" w:rsidRDefault="00517531" w14:paraId="582C6C7D" w14:textId="5CAA877D">
      <w:r>
        <w:t>AND</w:t>
      </w:r>
    </w:p>
    <w:p w:rsidR="00517531" w:rsidP="00517531" w:rsidRDefault="00233FD7" w14:paraId="45C01182" w14:textId="78AD177E">
      <w:r>
        <w:rPr>
          <w:i/>
          <w:iCs/>
        </w:rPr>
        <w:t>Eligibility Criteria&gt; Age Group</w:t>
      </w:r>
      <w:r w:rsidRPr="00517531" w:rsidR="00517531">
        <w:rPr>
          <w:i/>
          <w:iCs/>
        </w:rPr>
        <w:t xml:space="preserve"> Filters:</w:t>
      </w:r>
      <w:r w:rsidR="00517531">
        <w:t xml:space="preserve"> Older Adults 65+</w:t>
      </w:r>
    </w:p>
    <w:p w:rsidR="003D2CB5" w:rsidP="00BF35CB" w:rsidRDefault="003D2CB5" w14:paraId="31CEF26C" w14:textId="7B8F699B"/>
    <w:p w:rsidRPr="006B6127" w:rsidR="006B6127" w:rsidP="04819D57" w:rsidRDefault="006B6127" w14:paraId="14E120DF" w14:textId="778C42DD">
      <w:pPr>
        <w:rPr>
          <w:rFonts w:ascii="Calibri" w:hAnsi="Calibri" w:eastAsia="Calibri" w:cs="Calibri"/>
        </w:rPr>
      </w:pPr>
      <w:r w:rsidRPr="04819D57">
        <w:rPr>
          <w:b/>
          <w:bCs/>
        </w:rPr>
        <w:t xml:space="preserve">ISRCTN registry </w:t>
      </w:r>
      <w:hyperlink r:id="rId10">
        <w:r w:rsidRPr="04819D57" w:rsidR="708C4CEF">
          <w:rPr>
            <w:rStyle w:val="Hyperlink"/>
            <w:rFonts w:ascii="Arial" w:hAnsi="Arial" w:eastAsia="Arial" w:cs="Arial"/>
          </w:rPr>
          <w:t>www.isrctn.com</w:t>
        </w:r>
      </w:hyperlink>
      <w:r w:rsidRPr="04819D57" w:rsidR="708C4CEF">
        <w:rPr>
          <w:rFonts w:ascii="Arial" w:hAnsi="Arial" w:eastAsia="Arial" w:cs="Arial"/>
        </w:rPr>
        <w:t xml:space="preserve"> </w:t>
      </w:r>
      <w:r w:rsidRPr="04819D57" w:rsidR="708C4CEF">
        <w:rPr>
          <w:rFonts w:ascii="Calibri" w:hAnsi="Calibri" w:eastAsia="Calibri" w:cs="Calibri"/>
        </w:rPr>
        <w:t xml:space="preserve"> </w:t>
      </w:r>
    </w:p>
    <w:p w:rsidRPr="00D343E3" w:rsidR="006B6127" w:rsidP="04819D57" w:rsidRDefault="708C4CEF" w14:paraId="1F66EEFD" w14:textId="1220B0BE">
      <w:r w:rsidRPr="00D343E3">
        <w:t>Search Date: 29/07/2021</w:t>
      </w:r>
    </w:p>
    <w:p w:rsidRPr="00D343E3" w:rsidR="006B6127" w:rsidP="04819D57" w:rsidRDefault="708C4CEF" w14:paraId="234C138D" w14:textId="33F42195">
      <w:r w:rsidRPr="00D343E3">
        <w:t>Records found: 30</w:t>
      </w:r>
    </w:p>
    <w:p w:rsidR="00D343E3" w:rsidP="0D7DD4FD" w:rsidRDefault="00D343E3" w14:paraId="531FFB61" w14:textId="77777777">
      <w:pPr>
        <w:spacing w:line="240" w:lineRule="auto"/>
      </w:pPr>
      <w:r w:rsidR="00D343E3">
        <w:rPr/>
        <w:t>Search strategy notes:</w:t>
      </w:r>
    </w:p>
    <w:p w:rsidR="00D343E3" w:rsidP="0D7DD4FD" w:rsidRDefault="00D343E3" w14:paraId="0CFBA8A2" w14:textId="489DB92B">
      <w:pPr>
        <w:spacing w:line="240" w:lineRule="auto"/>
      </w:pPr>
      <w:r w:rsidR="31677AA2">
        <w:rPr/>
        <w:t>“</w:t>
      </w:r>
      <w:proofErr w:type="gramStart"/>
      <w:r w:rsidR="00D343E3">
        <w:rPr/>
        <w:t>xx</w:t>
      </w:r>
      <w:proofErr w:type="gramEnd"/>
      <w:r w:rsidR="00D343E3">
        <w:rPr/>
        <w:t xml:space="preserve"> </w:t>
      </w:r>
      <w:proofErr w:type="spellStart"/>
      <w:r w:rsidR="00D343E3">
        <w:rPr/>
        <w:t>xx</w:t>
      </w:r>
      <w:proofErr w:type="spellEnd"/>
      <w:r w:rsidR="55E1BD9A">
        <w:rPr/>
        <w:t>”</w:t>
      </w:r>
      <w:r w:rsidR="00D343E3">
        <w:rPr/>
        <w:t xml:space="preserve"> searches for the exact phrase that is displayed within the quote marks</w:t>
      </w:r>
    </w:p>
    <w:p w:rsidR="632A4990" w:rsidP="0D7DD4FD" w:rsidRDefault="632A4990" w14:paraId="50C22048" w14:textId="40EDADE5">
      <w:pPr>
        <w:spacing w:line="240" w:lineRule="auto"/>
      </w:pPr>
      <w:r w:rsidR="632A4990">
        <w:rPr/>
        <w:t>--------------------------------------------------------------------------------</w:t>
      </w:r>
    </w:p>
    <w:p w:rsidR="006B6127" w:rsidP="006B6127" w:rsidRDefault="006B6127" w14:paraId="1BB6CB74" w14:textId="4451A6F5">
      <w:r>
        <w:t xml:space="preserve">("older people" OR elderly OR geriatric) (choice OR view OR preference OR decision) (cancer OR tumour OR </w:t>
      </w:r>
      <w:proofErr w:type="spellStart"/>
      <w:r>
        <w:t>tumor</w:t>
      </w:r>
      <w:proofErr w:type="spellEnd"/>
      <w:r>
        <w:t xml:space="preserve"> OR neoplasm) </w:t>
      </w:r>
    </w:p>
    <w:p w:rsidR="006B6127" w:rsidP="006B6127" w:rsidRDefault="006B6127" w14:paraId="4EA7DCB5" w14:textId="3930F121">
      <w:r>
        <w:t>Searched in textword search field</w:t>
      </w:r>
      <w:r w:rsidR="001D5E16">
        <w:t>.</w:t>
      </w:r>
    </w:p>
    <w:p w:rsidR="006B6127" w:rsidP="00BF35CB" w:rsidRDefault="006B6127" w14:paraId="47D36BF3" w14:textId="77777777"/>
    <w:p w:rsidR="00497998" w:rsidP="04819D57" w:rsidRDefault="38D23044" w14:paraId="1B17F934" w14:textId="4AACFD1B">
      <w:pPr>
        <w:rPr>
          <w:b/>
          <w:bCs/>
        </w:rPr>
      </w:pPr>
      <w:r w:rsidRPr="04819D57">
        <w:rPr>
          <w:b/>
          <w:bCs/>
        </w:rPr>
        <w:t xml:space="preserve">Evidence Search </w:t>
      </w:r>
      <w:hyperlink r:id="rId11">
        <w:r w:rsidRPr="04819D57">
          <w:rPr>
            <w:rStyle w:val="Hyperlink"/>
          </w:rPr>
          <w:t>https://www.evidence.nhs.uk/</w:t>
        </w:r>
      </w:hyperlink>
      <w:r>
        <w:t xml:space="preserve"> </w:t>
      </w:r>
      <w:r w:rsidRPr="04819D57">
        <w:rPr>
          <w:b/>
          <w:bCs/>
        </w:rPr>
        <w:t xml:space="preserve">    </w:t>
      </w:r>
    </w:p>
    <w:p w:rsidRPr="00EE35FD" w:rsidR="00497998" w:rsidP="04819D57" w:rsidRDefault="38D23044" w14:paraId="29C674A5" w14:textId="1220B0BE">
      <w:r w:rsidRPr="00EE35FD">
        <w:t>Search Date: 29/07/2021</w:t>
      </w:r>
    </w:p>
    <w:p w:rsidRPr="00EE35FD" w:rsidR="00497998" w:rsidP="04819D57" w:rsidRDefault="38D23044" w14:paraId="08F80D01" w14:textId="2679CDB3">
      <w:r w:rsidRPr="00EE35FD">
        <w:t>Records found: 326</w:t>
      </w:r>
    </w:p>
    <w:p w:rsidRPr="00EE35FD" w:rsidR="00AA4838" w:rsidP="0D7DD4FD" w:rsidRDefault="00AA4838" w14:paraId="6DEA2C0C" w14:textId="77777777">
      <w:pPr>
        <w:spacing w:line="240" w:lineRule="auto"/>
      </w:pPr>
      <w:r w:rsidR="00AA4838">
        <w:rPr/>
        <w:t>Search strategy notes:</w:t>
      </w:r>
    </w:p>
    <w:p w:rsidR="00AA4838" w:rsidP="0D7DD4FD" w:rsidRDefault="00AA4838" w14:paraId="4BA8B53B" w14:textId="77777777">
      <w:pPr>
        <w:spacing w:line="240" w:lineRule="auto"/>
      </w:pPr>
      <w:r w:rsidR="00AA4838">
        <w:rPr/>
        <w:t>“</w:t>
      </w:r>
      <w:proofErr w:type="gramStart"/>
      <w:r w:rsidR="00AA4838">
        <w:rPr/>
        <w:t>xx</w:t>
      </w:r>
      <w:proofErr w:type="gramEnd"/>
      <w:r w:rsidR="00AA4838">
        <w:rPr/>
        <w:t xml:space="preserve"> </w:t>
      </w:r>
      <w:proofErr w:type="spellStart"/>
      <w:r w:rsidR="00AA4838">
        <w:rPr/>
        <w:t>xx</w:t>
      </w:r>
      <w:proofErr w:type="spellEnd"/>
      <w:r w:rsidR="00AA4838">
        <w:rPr/>
        <w:t>” searches for the exact phrase that is displayed within the quote marks</w:t>
      </w:r>
    </w:p>
    <w:p w:rsidR="00497998" w:rsidP="0D7DD4FD" w:rsidRDefault="00497998" w14:paraId="4E7CF2B0" w14:textId="1953508A">
      <w:pPr>
        <w:spacing w:line="240" w:lineRule="auto"/>
      </w:pPr>
      <w:r w:rsidR="21D4CC14">
        <w:rPr/>
        <w:t xml:space="preserve">-------------------------------------------------------------------------------- </w:t>
      </w:r>
    </w:p>
    <w:p w:rsidR="00497998" w:rsidP="00497998" w:rsidRDefault="00497998" w14:paraId="3B80232D" w14:textId="27B5CE1E">
      <w:r>
        <w:t xml:space="preserve">"primary care" OR "general practice" OR "general practitioner" </w:t>
      </w:r>
      <w:r w:rsidR="00F57A3C">
        <w:t>OR “population-based”</w:t>
      </w:r>
      <w:r>
        <w:t xml:space="preserve">) AND ("older  people" OR elderly OR geriatric) AND (Cancer OR Tumour OR </w:t>
      </w:r>
      <w:proofErr w:type="spellStart"/>
      <w:r>
        <w:t>Tumor</w:t>
      </w:r>
      <w:proofErr w:type="spellEnd"/>
      <w:r>
        <w:t xml:space="preserve"> OR neoplasm) AND ("Decision making" OR "patients decision" OR "shared decision") </w:t>
      </w:r>
    </w:p>
    <w:p w:rsidR="001D5E16" w:rsidP="00497998" w:rsidRDefault="001D5E16" w14:paraId="69BE559D" w14:textId="69091163">
      <w:r>
        <w:t xml:space="preserve">Filters used: </w:t>
      </w:r>
    </w:p>
    <w:p w:rsidR="00497998" w:rsidP="00497998" w:rsidRDefault="00497998" w14:paraId="3DD2570E" w14:textId="6CC50FA1">
      <w:r>
        <w:t>Secondary Evidence or Primary Research</w:t>
      </w:r>
    </w:p>
    <w:p w:rsidRPr="001916FC" w:rsidR="00497998" w:rsidP="00497998" w:rsidRDefault="00497998" w14:paraId="32528652" w14:textId="49628888">
      <w:r>
        <w:t>Area of Interest: Commissioning and Management</w:t>
      </w:r>
    </w:p>
    <w:p w:rsidR="59E4023C" w:rsidP="59E4023C" w:rsidRDefault="59E4023C" w14:paraId="7F106C51" w14:textId="12A82579">
      <w:pPr>
        <w:rPr>
          <w:b/>
        </w:rPr>
      </w:pPr>
    </w:p>
    <w:p w:rsidR="59E4023C" w:rsidP="59E4023C" w:rsidRDefault="59E4023C" w14:paraId="31C2DBE2" w14:textId="709A092A"/>
    <w:sectPr w:rsidR="59E4023C" w:rsidSect="00C43089">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0D4F" w:rsidP="00F27D50" w:rsidRDefault="00BD0D4F" w14:paraId="6CB55D8F" w14:textId="77777777">
      <w:pPr>
        <w:spacing w:after="0" w:line="240" w:lineRule="auto"/>
      </w:pPr>
      <w:r>
        <w:separator/>
      </w:r>
    </w:p>
  </w:endnote>
  <w:endnote w:type="continuationSeparator" w:id="0">
    <w:p w:rsidR="00BD0D4F" w:rsidP="00F27D50" w:rsidRDefault="00BD0D4F" w14:paraId="35C3E73E" w14:textId="77777777">
      <w:pPr>
        <w:spacing w:after="0" w:line="240" w:lineRule="auto"/>
      </w:pPr>
      <w:r>
        <w:continuationSeparator/>
      </w:r>
    </w:p>
  </w:endnote>
  <w:endnote w:type="continuationNotice" w:id="1">
    <w:p w:rsidR="00BD0D4F" w:rsidRDefault="00BD0D4F" w14:paraId="6D718D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7D50" w:rsidP="00992529" w:rsidRDefault="004A6B84" w14:paraId="7B80C8B3" w14:textId="5563E2F8">
    <w:pPr>
      <w:pStyle w:val="Footer"/>
      <w:jc w:val="right"/>
    </w:pPr>
    <w:r>
      <w:fldChar w:fldCharType="begin"/>
    </w:r>
    <w:r>
      <w:instrText>PAGE</w:instrText>
    </w:r>
    <w:r w:rsidR="00BD0D4F">
      <w:fldChar w:fldCharType="separate"/>
    </w:r>
    <w:r w:rsidR="008950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0D4F" w:rsidP="00F27D50" w:rsidRDefault="00BD0D4F" w14:paraId="442BDE7B" w14:textId="77777777">
      <w:pPr>
        <w:spacing w:after="0" w:line="240" w:lineRule="auto"/>
      </w:pPr>
      <w:r>
        <w:separator/>
      </w:r>
    </w:p>
  </w:footnote>
  <w:footnote w:type="continuationSeparator" w:id="0">
    <w:p w:rsidR="00BD0D4F" w:rsidP="00F27D50" w:rsidRDefault="00BD0D4F" w14:paraId="25B35A49" w14:textId="77777777">
      <w:pPr>
        <w:spacing w:after="0" w:line="240" w:lineRule="auto"/>
      </w:pPr>
      <w:r>
        <w:continuationSeparator/>
      </w:r>
    </w:p>
  </w:footnote>
  <w:footnote w:type="continuationNotice" w:id="1">
    <w:p w:rsidR="00BD0D4F" w:rsidRDefault="00BD0D4F" w14:paraId="1FCB977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8D26A31" w:rsidTr="68D26A31" w14:paraId="16FBC482" w14:textId="77777777">
      <w:tc>
        <w:tcPr>
          <w:tcW w:w="3005" w:type="dxa"/>
        </w:tcPr>
        <w:p w:rsidR="68D26A31" w:rsidP="68D26A31" w:rsidRDefault="68D26A31" w14:paraId="61F507EB" w14:textId="5ED6EB53">
          <w:pPr>
            <w:pStyle w:val="Header"/>
            <w:ind w:left="-115"/>
          </w:pPr>
        </w:p>
      </w:tc>
      <w:tc>
        <w:tcPr>
          <w:tcW w:w="3005" w:type="dxa"/>
        </w:tcPr>
        <w:p w:rsidR="68D26A31" w:rsidP="68D26A31" w:rsidRDefault="68D26A31" w14:paraId="2613B57C" w14:textId="7AE0C434">
          <w:pPr>
            <w:pStyle w:val="Header"/>
            <w:jc w:val="center"/>
          </w:pPr>
        </w:p>
      </w:tc>
      <w:tc>
        <w:tcPr>
          <w:tcW w:w="3005" w:type="dxa"/>
        </w:tcPr>
        <w:p w:rsidR="68D26A31" w:rsidP="68D26A31" w:rsidRDefault="68D26A31" w14:paraId="192FFE14" w14:textId="7534CA0B">
          <w:pPr>
            <w:pStyle w:val="Header"/>
            <w:ind w:right="-115"/>
            <w:jc w:val="right"/>
          </w:pPr>
        </w:p>
      </w:tc>
    </w:tr>
  </w:tbl>
  <w:p w:rsidR="00895010" w:rsidRDefault="00895010" w14:paraId="40DF60E1" w14:textId="067C7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51D61B7"/>
    <w:multiLevelType w:val="hybridMultilevel"/>
    <w:tmpl w:val="EDF21712"/>
    <w:lvl w:ilvl="0" w:tplc="4C70D778">
      <w:start w:val="1"/>
      <w:numFmt w:val="bullet"/>
      <w:lvlText w:val=""/>
      <w:lvlJc w:val="left"/>
      <w:pPr>
        <w:ind w:left="720" w:hanging="360"/>
      </w:pPr>
      <w:rPr>
        <w:rFonts w:hint="default" w:ascii="Symbol" w:hAnsi="Symbol"/>
      </w:rPr>
    </w:lvl>
    <w:lvl w:ilvl="1" w:tplc="D5049950">
      <w:start w:val="1"/>
      <w:numFmt w:val="bullet"/>
      <w:lvlText w:val="o"/>
      <w:lvlJc w:val="left"/>
      <w:pPr>
        <w:ind w:left="1440" w:hanging="360"/>
      </w:pPr>
      <w:rPr>
        <w:rFonts w:hint="default" w:ascii="Courier New" w:hAnsi="Courier New"/>
      </w:rPr>
    </w:lvl>
    <w:lvl w:ilvl="2" w:tplc="1DA4A4AA">
      <w:start w:val="1"/>
      <w:numFmt w:val="bullet"/>
      <w:lvlText w:val=""/>
      <w:lvlJc w:val="left"/>
      <w:pPr>
        <w:ind w:left="2160" w:hanging="360"/>
      </w:pPr>
      <w:rPr>
        <w:rFonts w:hint="default" w:ascii="Wingdings" w:hAnsi="Wingdings"/>
      </w:rPr>
    </w:lvl>
    <w:lvl w:ilvl="3" w:tplc="B922ED4E">
      <w:start w:val="1"/>
      <w:numFmt w:val="bullet"/>
      <w:lvlText w:val=""/>
      <w:lvlJc w:val="left"/>
      <w:pPr>
        <w:ind w:left="2880" w:hanging="360"/>
      </w:pPr>
      <w:rPr>
        <w:rFonts w:hint="default" w:ascii="Symbol" w:hAnsi="Symbol"/>
      </w:rPr>
    </w:lvl>
    <w:lvl w:ilvl="4" w:tplc="479E0CC0">
      <w:start w:val="1"/>
      <w:numFmt w:val="bullet"/>
      <w:lvlText w:val="o"/>
      <w:lvlJc w:val="left"/>
      <w:pPr>
        <w:ind w:left="3600" w:hanging="360"/>
      </w:pPr>
      <w:rPr>
        <w:rFonts w:hint="default" w:ascii="Courier New" w:hAnsi="Courier New"/>
      </w:rPr>
    </w:lvl>
    <w:lvl w:ilvl="5" w:tplc="764CC5FC">
      <w:start w:val="1"/>
      <w:numFmt w:val="bullet"/>
      <w:lvlText w:val=""/>
      <w:lvlJc w:val="left"/>
      <w:pPr>
        <w:ind w:left="4320" w:hanging="360"/>
      </w:pPr>
      <w:rPr>
        <w:rFonts w:hint="default" w:ascii="Wingdings" w:hAnsi="Wingdings"/>
      </w:rPr>
    </w:lvl>
    <w:lvl w:ilvl="6" w:tplc="12AE244C">
      <w:start w:val="1"/>
      <w:numFmt w:val="bullet"/>
      <w:lvlText w:val=""/>
      <w:lvlJc w:val="left"/>
      <w:pPr>
        <w:ind w:left="5040" w:hanging="360"/>
      </w:pPr>
      <w:rPr>
        <w:rFonts w:hint="default" w:ascii="Symbol" w:hAnsi="Symbol"/>
      </w:rPr>
    </w:lvl>
    <w:lvl w:ilvl="7" w:tplc="DE7618CA">
      <w:start w:val="1"/>
      <w:numFmt w:val="bullet"/>
      <w:lvlText w:val="o"/>
      <w:lvlJc w:val="left"/>
      <w:pPr>
        <w:ind w:left="5760" w:hanging="360"/>
      </w:pPr>
      <w:rPr>
        <w:rFonts w:hint="default" w:ascii="Courier New" w:hAnsi="Courier New"/>
      </w:rPr>
    </w:lvl>
    <w:lvl w:ilvl="8" w:tplc="73AC0AA4">
      <w:start w:val="1"/>
      <w:numFmt w:val="bullet"/>
      <w:lvlText w:val=""/>
      <w:lvlJc w:val="left"/>
      <w:pPr>
        <w:ind w:left="6480" w:hanging="360"/>
      </w:pPr>
      <w:rPr>
        <w:rFonts w:hint="default" w:ascii="Wingdings" w:hAnsi="Wingdings"/>
      </w:rPr>
    </w:lvl>
  </w:abstractNum>
  <w:abstractNum w:abstractNumId="11" w15:restartNumberingAfterBreak="0">
    <w:nsid w:val="26C51AF6"/>
    <w:multiLevelType w:val="hybridMultilevel"/>
    <w:tmpl w:val="F0708E26"/>
    <w:lvl w:ilvl="0" w:tplc="C30ADDFA">
      <w:start w:val="1"/>
      <w:numFmt w:val="bullet"/>
      <w:lvlText w:val=""/>
      <w:lvlJc w:val="left"/>
      <w:pPr>
        <w:ind w:left="720" w:hanging="360"/>
      </w:pPr>
      <w:rPr>
        <w:rFonts w:hint="default" w:ascii="Symbol" w:hAnsi="Symbol"/>
      </w:rPr>
    </w:lvl>
    <w:lvl w:ilvl="1" w:tplc="655C0558">
      <w:start w:val="1"/>
      <w:numFmt w:val="bullet"/>
      <w:lvlText w:val="o"/>
      <w:lvlJc w:val="left"/>
      <w:pPr>
        <w:ind w:left="1440" w:hanging="360"/>
      </w:pPr>
      <w:rPr>
        <w:rFonts w:hint="default" w:ascii="Courier New" w:hAnsi="Courier New"/>
      </w:rPr>
    </w:lvl>
    <w:lvl w:ilvl="2" w:tplc="78E0BF78">
      <w:start w:val="1"/>
      <w:numFmt w:val="bullet"/>
      <w:lvlText w:val=""/>
      <w:lvlJc w:val="left"/>
      <w:pPr>
        <w:ind w:left="2160" w:hanging="360"/>
      </w:pPr>
      <w:rPr>
        <w:rFonts w:hint="default" w:ascii="Wingdings" w:hAnsi="Wingdings"/>
      </w:rPr>
    </w:lvl>
    <w:lvl w:ilvl="3" w:tplc="F61C22DC">
      <w:start w:val="1"/>
      <w:numFmt w:val="bullet"/>
      <w:lvlText w:val=""/>
      <w:lvlJc w:val="left"/>
      <w:pPr>
        <w:ind w:left="2880" w:hanging="360"/>
      </w:pPr>
      <w:rPr>
        <w:rFonts w:hint="default" w:ascii="Symbol" w:hAnsi="Symbol"/>
      </w:rPr>
    </w:lvl>
    <w:lvl w:ilvl="4" w:tplc="A2727BA8">
      <w:start w:val="1"/>
      <w:numFmt w:val="bullet"/>
      <w:lvlText w:val="o"/>
      <w:lvlJc w:val="left"/>
      <w:pPr>
        <w:ind w:left="3600" w:hanging="360"/>
      </w:pPr>
      <w:rPr>
        <w:rFonts w:hint="default" w:ascii="Courier New" w:hAnsi="Courier New"/>
      </w:rPr>
    </w:lvl>
    <w:lvl w:ilvl="5" w:tplc="7A603CF2">
      <w:start w:val="1"/>
      <w:numFmt w:val="bullet"/>
      <w:lvlText w:val=""/>
      <w:lvlJc w:val="left"/>
      <w:pPr>
        <w:ind w:left="4320" w:hanging="360"/>
      </w:pPr>
      <w:rPr>
        <w:rFonts w:hint="default" w:ascii="Wingdings" w:hAnsi="Wingdings"/>
      </w:rPr>
    </w:lvl>
    <w:lvl w:ilvl="6" w:tplc="713C83D8">
      <w:start w:val="1"/>
      <w:numFmt w:val="bullet"/>
      <w:lvlText w:val=""/>
      <w:lvlJc w:val="left"/>
      <w:pPr>
        <w:ind w:left="5040" w:hanging="360"/>
      </w:pPr>
      <w:rPr>
        <w:rFonts w:hint="default" w:ascii="Symbol" w:hAnsi="Symbol"/>
      </w:rPr>
    </w:lvl>
    <w:lvl w:ilvl="7" w:tplc="97065874">
      <w:start w:val="1"/>
      <w:numFmt w:val="bullet"/>
      <w:lvlText w:val="o"/>
      <w:lvlJc w:val="left"/>
      <w:pPr>
        <w:ind w:left="5760" w:hanging="360"/>
      </w:pPr>
      <w:rPr>
        <w:rFonts w:hint="default" w:ascii="Courier New" w:hAnsi="Courier New"/>
      </w:rPr>
    </w:lvl>
    <w:lvl w:ilvl="8" w:tplc="F6D4B908">
      <w:start w:val="1"/>
      <w:numFmt w:val="bullet"/>
      <w:lvlText w:val=""/>
      <w:lvlJc w:val="left"/>
      <w:pPr>
        <w:ind w:left="6480" w:hanging="360"/>
      </w:pPr>
      <w:rPr>
        <w:rFonts w:hint="default" w:ascii="Wingdings" w:hAnsi="Wingdings"/>
      </w:rPr>
    </w:lvl>
  </w:abstractNum>
  <w:abstractNum w:abstractNumId="12" w15:restartNumberingAfterBreak="0">
    <w:nsid w:val="351B79C6"/>
    <w:multiLevelType w:val="hybridMultilevel"/>
    <w:tmpl w:val="0B447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3sDAzNjezMDE0NjNW0lEKTi0uzszPAykwrAUAEZdgHSwAAAA="/>
  </w:docVars>
  <w:rsids>
    <w:rsidRoot w:val="00DC7780"/>
    <w:rsid w:val="000034F8"/>
    <w:rsid w:val="00015A97"/>
    <w:rsid w:val="00036EE7"/>
    <w:rsid w:val="00085419"/>
    <w:rsid w:val="000A395C"/>
    <w:rsid w:val="00134E08"/>
    <w:rsid w:val="00154ECF"/>
    <w:rsid w:val="001916FC"/>
    <w:rsid w:val="001C2F45"/>
    <w:rsid w:val="001D5E16"/>
    <w:rsid w:val="00233FD7"/>
    <w:rsid w:val="002501B1"/>
    <w:rsid w:val="00273123"/>
    <w:rsid w:val="00287F87"/>
    <w:rsid w:val="002A237B"/>
    <w:rsid w:val="002CE6C6"/>
    <w:rsid w:val="002E0B48"/>
    <w:rsid w:val="003020D9"/>
    <w:rsid w:val="00330467"/>
    <w:rsid w:val="003400F1"/>
    <w:rsid w:val="00361400"/>
    <w:rsid w:val="00399330"/>
    <w:rsid w:val="003D2CB5"/>
    <w:rsid w:val="003D5580"/>
    <w:rsid w:val="00416AA0"/>
    <w:rsid w:val="00433E8E"/>
    <w:rsid w:val="00472ED7"/>
    <w:rsid w:val="00491A39"/>
    <w:rsid w:val="00497998"/>
    <w:rsid w:val="004A6B84"/>
    <w:rsid w:val="00500975"/>
    <w:rsid w:val="00510AFF"/>
    <w:rsid w:val="00517531"/>
    <w:rsid w:val="00520C8B"/>
    <w:rsid w:val="0056141B"/>
    <w:rsid w:val="0056264E"/>
    <w:rsid w:val="005B0D14"/>
    <w:rsid w:val="005C161B"/>
    <w:rsid w:val="005E02B4"/>
    <w:rsid w:val="005E25A9"/>
    <w:rsid w:val="00612E4A"/>
    <w:rsid w:val="006422C8"/>
    <w:rsid w:val="006531AB"/>
    <w:rsid w:val="0067420F"/>
    <w:rsid w:val="006A36B1"/>
    <w:rsid w:val="006B33BA"/>
    <w:rsid w:val="006B6127"/>
    <w:rsid w:val="006E79A2"/>
    <w:rsid w:val="006F163E"/>
    <w:rsid w:val="00743394"/>
    <w:rsid w:val="007D7795"/>
    <w:rsid w:val="008052D0"/>
    <w:rsid w:val="00832739"/>
    <w:rsid w:val="00860031"/>
    <w:rsid w:val="00873D7B"/>
    <w:rsid w:val="00880119"/>
    <w:rsid w:val="00890E90"/>
    <w:rsid w:val="00895010"/>
    <w:rsid w:val="008B3757"/>
    <w:rsid w:val="008D34FB"/>
    <w:rsid w:val="0091059B"/>
    <w:rsid w:val="00930117"/>
    <w:rsid w:val="00946CB7"/>
    <w:rsid w:val="00992529"/>
    <w:rsid w:val="00992C3E"/>
    <w:rsid w:val="00A10582"/>
    <w:rsid w:val="00A10D72"/>
    <w:rsid w:val="00A36CF5"/>
    <w:rsid w:val="00A44798"/>
    <w:rsid w:val="00A63D5D"/>
    <w:rsid w:val="00A719C8"/>
    <w:rsid w:val="00AA4838"/>
    <w:rsid w:val="00AC0C41"/>
    <w:rsid w:val="00AD1B4C"/>
    <w:rsid w:val="00AD3173"/>
    <w:rsid w:val="00B23E4E"/>
    <w:rsid w:val="00B25F2C"/>
    <w:rsid w:val="00B3772F"/>
    <w:rsid w:val="00B645AD"/>
    <w:rsid w:val="00B73992"/>
    <w:rsid w:val="00B7564E"/>
    <w:rsid w:val="00BD0D4F"/>
    <w:rsid w:val="00BF35CB"/>
    <w:rsid w:val="00BF7C01"/>
    <w:rsid w:val="00BF865F"/>
    <w:rsid w:val="00C0046B"/>
    <w:rsid w:val="00C02814"/>
    <w:rsid w:val="00C26017"/>
    <w:rsid w:val="00C32837"/>
    <w:rsid w:val="00C43089"/>
    <w:rsid w:val="00C769A7"/>
    <w:rsid w:val="00CA12D0"/>
    <w:rsid w:val="00CA19CD"/>
    <w:rsid w:val="00CD714D"/>
    <w:rsid w:val="00D00D33"/>
    <w:rsid w:val="00D343E3"/>
    <w:rsid w:val="00D345D1"/>
    <w:rsid w:val="00D35286"/>
    <w:rsid w:val="00DB088D"/>
    <w:rsid w:val="00DC7780"/>
    <w:rsid w:val="00DD2D4C"/>
    <w:rsid w:val="00E057DF"/>
    <w:rsid w:val="00E209F2"/>
    <w:rsid w:val="00EB66B1"/>
    <w:rsid w:val="00EC15FD"/>
    <w:rsid w:val="00ED790B"/>
    <w:rsid w:val="00EE35FD"/>
    <w:rsid w:val="00EE710F"/>
    <w:rsid w:val="00F2140D"/>
    <w:rsid w:val="00F27D50"/>
    <w:rsid w:val="00F367F1"/>
    <w:rsid w:val="00F419B2"/>
    <w:rsid w:val="00F57A3C"/>
    <w:rsid w:val="01A22388"/>
    <w:rsid w:val="03DBEDC9"/>
    <w:rsid w:val="04153617"/>
    <w:rsid w:val="04819D57"/>
    <w:rsid w:val="04996839"/>
    <w:rsid w:val="04E3EA57"/>
    <w:rsid w:val="054A6D81"/>
    <w:rsid w:val="054E7484"/>
    <w:rsid w:val="05E771CE"/>
    <w:rsid w:val="0612F177"/>
    <w:rsid w:val="0663BB9E"/>
    <w:rsid w:val="0674DFBE"/>
    <w:rsid w:val="070E9379"/>
    <w:rsid w:val="0722244A"/>
    <w:rsid w:val="0782C3E1"/>
    <w:rsid w:val="07FF8BFF"/>
    <w:rsid w:val="082B4770"/>
    <w:rsid w:val="09197187"/>
    <w:rsid w:val="094A9239"/>
    <w:rsid w:val="0A46343B"/>
    <w:rsid w:val="0A53A08F"/>
    <w:rsid w:val="0B565403"/>
    <w:rsid w:val="0B9EC13B"/>
    <w:rsid w:val="0BCDD751"/>
    <w:rsid w:val="0BEF70F0"/>
    <w:rsid w:val="0CCD3D08"/>
    <w:rsid w:val="0CD72C96"/>
    <w:rsid w:val="0D1114FF"/>
    <w:rsid w:val="0D3A919C"/>
    <w:rsid w:val="0D608C5F"/>
    <w:rsid w:val="0D7DD4FD"/>
    <w:rsid w:val="0D9E8B19"/>
    <w:rsid w:val="0E0FF901"/>
    <w:rsid w:val="0E6ECD83"/>
    <w:rsid w:val="0E949590"/>
    <w:rsid w:val="0EB4AB05"/>
    <w:rsid w:val="0F80DFAA"/>
    <w:rsid w:val="0FBCA6CF"/>
    <w:rsid w:val="1029C526"/>
    <w:rsid w:val="10908152"/>
    <w:rsid w:val="1093FEAC"/>
    <w:rsid w:val="11A66E45"/>
    <w:rsid w:val="121732D8"/>
    <w:rsid w:val="121FBC72"/>
    <w:rsid w:val="127D776D"/>
    <w:rsid w:val="12AD5DA8"/>
    <w:rsid w:val="13E15A78"/>
    <w:rsid w:val="143E652C"/>
    <w:rsid w:val="14597EF9"/>
    <w:rsid w:val="1469B2BD"/>
    <w:rsid w:val="14A36283"/>
    <w:rsid w:val="14F378BE"/>
    <w:rsid w:val="15B28499"/>
    <w:rsid w:val="1639F09A"/>
    <w:rsid w:val="16771249"/>
    <w:rsid w:val="16CBA170"/>
    <w:rsid w:val="17D5D8E5"/>
    <w:rsid w:val="17D6FC42"/>
    <w:rsid w:val="17DB0345"/>
    <w:rsid w:val="183CC491"/>
    <w:rsid w:val="18ECEC58"/>
    <w:rsid w:val="1A9F4730"/>
    <w:rsid w:val="1B0E9D04"/>
    <w:rsid w:val="1B45F4FD"/>
    <w:rsid w:val="1B62BA42"/>
    <w:rsid w:val="1BBFF716"/>
    <w:rsid w:val="1C4B6659"/>
    <w:rsid w:val="1D62C997"/>
    <w:rsid w:val="1DD12A35"/>
    <w:rsid w:val="1DDCE3DF"/>
    <w:rsid w:val="1EAC0615"/>
    <w:rsid w:val="1FD1198A"/>
    <w:rsid w:val="1FF63673"/>
    <w:rsid w:val="20B3E592"/>
    <w:rsid w:val="219206D4"/>
    <w:rsid w:val="21D4CC14"/>
    <w:rsid w:val="2313A924"/>
    <w:rsid w:val="2328DC23"/>
    <w:rsid w:val="23B34109"/>
    <w:rsid w:val="2495CE0A"/>
    <w:rsid w:val="2518862E"/>
    <w:rsid w:val="25AF48A3"/>
    <w:rsid w:val="25B37EA1"/>
    <w:rsid w:val="25D6FB04"/>
    <w:rsid w:val="27303977"/>
    <w:rsid w:val="2753A423"/>
    <w:rsid w:val="27DF35E6"/>
    <w:rsid w:val="284D7F97"/>
    <w:rsid w:val="2865FF0D"/>
    <w:rsid w:val="28CC09D8"/>
    <w:rsid w:val="2916A2E8"/>
    <w:rsid w:val="2A5E4CD5"/>
    <w:rsid w:val="2A67DA39"/>
    <w:rsid w:val="2C1A1505"/>
    <w:rsid w:val="2C40D958"/>
    <w:rsid w:val="2C5928E1"/>
    <w:rsid w:val="2CB86FDA"/>
    <w:rsid w:val="2D44FE4E"/>
    <w:rsid w:val="2DFA8499"/>
    <w:rsid w:val="2E644F16"/>
    <w:rsid w:val="2E6694DD"/>
    <w:rsid w:val="2F5F51BD"/>
    <w:rsid w:val="2F61EC52"/>
    <w:rsid w:val="3004267A"/>
    <w:rsid w:val="30075F2B"/>
    <w:rsid w:val="300880B5"/>
    <w:rsid w:val="3011C60F"/>
    <w:rsid w:val="30327CCB"/>
    <w:rsid w:val="309D23C4"/>
    <w:rsid w:val="30AEEA2B"/>
    <w:rsid w:val="30C0670F"/>
    <w:rsid w:val="31677AA2"/>
    <w:rsid w:val="32054301"/>
    <w:rsid w:val="3238F425"/>
    <w:rsid w:val="3255D8F6"/>
    <w:rsid w:val="325EA486"/>
    <w:rsid w:val="337F5E97"/>
    <w:rsid w:val="33EA60D9"/>
    <w:rsid w:val="340CF545"/>
    <w:rsid w:val="3412F1DB"/>
    <w:rsid w:val="3432C2E0"/>
    <w:rsid w:val="3472527B"/>
    <w:rsid w:val="34811D66"/>
    <w:rsid w:val="3625854F"/>
    <w:rsid w:val="364938BE"/>
    <w:rsid w:val="36601200"/>
    <w:rsid w:val="36AA55DC"/>
    <w:rsid w:val="38182138"/>
    <w:rsid w:val="382DEF67"/>
    <w:rsid w:val="3846263D"/>
    <w:rsid w:val="385FC1F6"/>
    <w:rsid w:val="38D23044"/>
    <w:rsid w:val="39641CE2"/>
    <w:rsid w:val="399C40F9"/>
    <w:rsid w:val="39CCC51B"/>
    <w:rsid w:val="3A7E4CD5"/>
    <w:rsid w:val="3A9E832D"/>
    <w:rsid w:val="3AF73E65"/>
    <w:rsid w:val="3C6D847D"/>
    <w:rsid w:val="3C7B477D"/>
    <w:rsid w:val="3C8DB925"/>
    <w:rsid w:val="3CB314AA"/>
    <w:rsid w:val="3CC3B4B5"/>
    <w:rsid w:val="3CCDDB60"/>
    <w:rsid w:val="3D1223A0"/>
    <w:rsid w:val="3D4F2B6C"/>
    <w:rsid w:val="3E00C149"/>
    <w:rsid w:val="3F19BB97"/>
    <w:rsid w:val="3F6E35D3"/>
    <w:rsid w:val="406DBDDD"/>
    <w:rsid w:val="4076A2CC"/>
    <w:rsid w:val="40C59EDA"/>
    <w:rsid w:val="40ED1B14"/>
    <w:rsid w:val="40F16302"/>
    <w:rsid w:val="40F2A793"/>
    <w:rsid w:val="412EAC5E"/>
    <w:rsid w:val="414EB8A0"/>
    <w:rsid w:val="41E85D36"/>
    <w:rsid w:val="424FE8BF"/>
    <w:rsid w:val="4261E9B1"/>
    <w:rsid w:val="42D84917"/>
    <w:rsid w:val="43A02533"/>
    <w:rsid w:val="44EEC21E"/>
    <w:rsid w:val="455A847D"/>
    <w:rsid w:val="47034C71"/>
    <w:rsid w:val="4773F57B"/>
    <w:rsid w:val="479C05C3"/>
    <w:rsid w:val="48D061E7"/>
    <w:rsid w:val="4A0BBF20"/>
    <w:rsid w:val="4A2D82C1"/>
    <w:rsid w:val="4A6B7E84"/>
    <w:rsid w:val="4A8E3407"/>
    <w:rsid w:val="4ADC7289"/>
    <w:rsid w:val="4B24DFC1"/>
    <w:rsid w:val="4BD6E749"/>
    <w:rsid w:val="4C86B888"/>
    <w:rsid w:val="4DD13097"/>
    <w:rsid w:val="4DDE8E19"/>
    <w:rsid w:val="4E3AC98B"/>
    <w:rsid w:val="4E91026B"/>
    <w:rsid w:val="4F3F5ACB"/>
    <w:rsid w:val="4F560FE6"/>
    <w:rsid w:val="4F5BD126"/>
    <w:rsid w:val="4F752C34"/>
    <w:rsid w:val="511321B5"/>
    <w:rsid w:val="513D2107"/>
    <w:rsid w:val="51CF8597"/>
    <w:rsid w:val="528DB0A8"/>
    <w:rsid w:val="52B1FF3C"/>
    <w:rsid w:val="52DDC6E3"/>
    <w:rsid w:val="53294148"/>
    <w:rsid w:val="53BC201F"/>
    <w:rsid w:val="5475DC9F"/>
    <w:rsid w:val="54B4CB0B"/>
    <w:rsid w:val="55C5516A"/>
    <w:rsid w:val="55E1BD9A"/>
    <w:rsid w:val="55E99FFE"/>
    <w:rsid w:val="55F940BF"/>
    <w:rsid w:val="55FD30CF"/>
    <w:rsid w:val="561567A5"/>
    <w:rsid w:val="562712B6"/>
    <w:rsid w:val="5796226F"/>
    <w:rsid w:val="57B13806"/>
    <w:rsid w:val="57BCEC87"/>
    <w:rsid w:val="581CDC80"/>
    <w:rsid w:val="584E3AFC"/>
    <w:rsid w:val="58B2CD3A"/>
    <w:rsid w:val="58B339FD"/>
    <w:rsid w:val="58C5AE9F"/>
    <w:rsid w:val="59E4023C"/>
    <w:rsid w:val="5AD0A1F2"/>
    <w:rsid w:val="5B640BB2"/>
    <w:rsid w:val="5BE1220B"/>
    <w:rsid w:val="5CB4F90A"/>
    <w:rsid w:val="5DBFB107"/>
    <w:rsid w:val="5DFCB8D3"/>
    <w:rsid w:val="5E1D9490"/>
    <w:rsid w:val="5ED01145"/>
    <w:rsid w:val="5F10C511"/>
    <w:rsid w:val="5F24035B"/>
    <w:rsid w:val="5F7C54F9"/>
    <w:rsid w:val="5FEC99CC"/>
    <w:rsid w:val="6000A4FC"/>
    <w:rsid w:val="60084602"/>
    <w:rsid w:val="6041222C"/>
    <w:rsid w:val="60913CBA"/>
    <w:rsid w:val="609CC342"/>
    <w:rsid w:val="60F93C4A"/>
    <w:rsid w:val="60FA1092"/>
    <w:rsid w:val="613266E9"/>
    <w:rsid w:val="619AED17"/>
    <w:rsid w:val="620B9621"/>
    <w:rsid w:val="6218578A"/>
    <w:rsid w:val="626328AD"/>
    <w:rsid w:val="62950CAB"/>
    <w:rsid w:val="62B3F5BB"/>
    <w:rsid w:val="63063EFA"/>
    <w:rsid w:val="632A4990"/>
    <w:rsid w:val="6344009A"/>
    <w:rsid w:val="63FEF90E"/>
    <w:rsid w:val="64F8223C"/>
    <w:rsid w:val="65775B75"/>
    <w:rsid w:val="659AC96F"/>
    <w:rsid w:val="65CCAD6D"/>
    <w:rsid w:val="65E7BCF5"/>
    <w:rsid w:val="66698900"/>
    <w:rsid w:val="6673A0FC"/>
    <w:rsid w:val="67838D56"/>
    <w:rsid w:val="678F7DDC"/>
    <w:rsid w:val="67D83C2B"/>
    <w:rsid w:val="68249FA7"/>
    <w:rsid w:val="68300B85"/>
    <w:rsid w:val="6891E2E9"/>
    <w:rsid w:val="68A152A5"/>
    <w:rsid w:val="68D26A31"/>
    <w:rsid w:val="68F380FB"/>
    <w:rsid w:val="69044E2F"/>
    <w:rsid w:val="6916D8E9"/>
    <w:rsid w:val="692A6F98"/>
    <w:rsid w:val="6952E2E1"/>
    <w:rsid w:val="69D6FB71"/>
    <w:rsid w:val="69EBEA35"/>
    <w:rsid w:val="6A22CB33"/>
    <w:rsid w:val="6A520CC5"/>
    <w:rsid w:val="6A9CF353"/>
    <w:rsid w:val="6BC6D839"/>
    <w:rsid w:val="6BEB4239"/>
    <w:rsid w:val="6BEB46F5"/>
    <w:rsid w:val="6C08EC0F"/>
    <w:rsid w:val="6C7D8C13"/>
    <w:rsid w:val="6CBB632F"/>
    <w:rsid w:val="6CD717A6"/>
    <w:rsid w:val="6D5D32F2"/>
    <w:rsid w:val="6D70384B"/>
    <w:rsid w:val="6D87129A"/>
    <w:rsid w:val="6DB72276"/>
    <w:rsid w:val="6DF46890"/>
    <w:rsid w:val="6F859EA2"/>
    <w:rsid w:val="6FBB9844"/>
    <w:rsid w:val="6FCED124"/>
    <w:rsid w:val="708C4CEF"/>
    <w:rsid w:val="7094D175"/>
    <w:rsid w:val="70F750AB"/>
    <w:rsid w:val="713636AA"/>
    <w:rsid w:val="71C54F04"/>
    <w:rsid w:val="72032307"/>
    <w:rsid w:val="72B2D59E"/>
    <w:rsid w:val="72B7D70C"/>
    <w:rsid w:val="7369B14E"/>
    <w:rsid w:val="737B2EA6"/>
    <w:rsid w:val="738EC662"/>
    <w:rsid w:val="73B8E166"/>
    <w:rsid w:val="73D6CEAF"/>
    <w:rsid w:val="744EEE5C"/>
    <w:rsid w:val="748818FB"/>
    <w:rsid w:val="77766218"/>
    <w:rsid w:val="77CA571D"/>
    <w:rsid w:val="790B341C"/>
    <w:rsid w:val="799C2396"/>
    <w:rsid w:val="7A0BC1DC"/>
    <w:rsid w:val="7A2D4B12"/>
    <w:rsid w:val="7A466E60"/>
    <w:rsid w:val="7AD3E1EB"/>
    <w:rsid w:val="7C49D33B"/>
    <w:rsid w:val="7C5A0041"/>
    <w:rsid w:val="7CC52090"/>
    <w:rsid w:val="7CD2B365"/>
    <w:rsid w:val="7DCC2C24"/>
    <w:rsid w:val="7E32D1D4"/>
    <w:rsid w:val="7F203F42"/>
    <w:rsid w:val="7F3D5241"/>
    <w:rsid w:val="7F5293C9"/>
    <w:rsid w:val="7F73A465"/>
    <w:rsid w:val="7F91A103"/>
    <w:rsid w:val="7FB5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C8AC"/>
  <w15:docId w15:val="{21B15787-E198-4EDE-A192-06FB935D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34FB"/>
  </w:style>
  <w:style w:type="paragraph" w:styleId="Heading1">
    <w:name w:val="heading 1"/>
    <w:basedOn w:val="Normal"/>
    <w:next w:val="Normal"/>
    <w:link w:val="Heading1Char"/>
    <w:uiPriority w:val="9"/>
    <w:qFormat/>
    <w:rsid w:val="008D34F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34FB"/>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D34FB"/>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D34FB"/>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8D34FB"/>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8D34FB"/>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8D34FB"/>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8D34FB"/>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unhideWhenUsed/>
    <w:qFormat/>
    <w:rsid w:val="008D34FB"/>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heading" w:customStyle="1">
    <w:name w:val="Subheading"/>
    <w:basedOn w:val="Normal"/>
    <w:next w:val="Normal"/>
    <w:link w:val="SubheadingChar"/>
    <w:rsid w:val="00E209F2"/>
    <w:pPr>
      <w:keepNext/>
    </w:pPr>
    <w:rPr>
      <w:b/>
    </w:rPr>
  </w:style>
  <w:style w:type="character" w:styleId="SubheadingChar" w:customStyle="1">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8D34FB"/>
    <w:pPr>
      <w:spacing w:line="240" w:lineRule="auto"/>
    </w:pPr>
    <w:rPr>
      <w:b/>
      <w:bCs/>
      <w:color w:val="4F81BD" w:themeColor="accent1"/>
      <w:sz w:val="18"/>
      <w:szCs w:val="18"/>
    </w:rPr>
  </w:style>
  <w:style w:type="paragraph" w:styleId="Title">
    <w:name w:val="Title"/>
    <w:basedOn w:val="Normal"/>
    <w:next w:val="Normal"/>
    <w:link w:val="TitleChar"/>
    <w:uiPriority w:val="10"/>
    <w:qFormat/>
    <w:rsid w:val="008D34FB"/>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8D34FB"/>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34FB"/>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8D34FB"/>
    <w:rPr>
      <w:rFonts w:asciiTheme="majorHAnsi" w:hAnsiTheme="majorHAnsi" w:eastAsiaTheme="majorEastAsia" w:cstheme="majorBidi"/>
      <w:i/>
      <w:iCs/>
      <w:color w:val="4F81BD" w:themeColor="accent1"/>
      <w:spacing w:val="15"/>
      <w:sz w:val="24"/>
      <w:szCs w:val="24"/>
    </w:rPr>
  </w:style>
  <w:style w:type="character" w:styleId="Heading1Char" w:customStyle="1">
    <w:name w:val="Heading 1 Char"/>
    <w:basedOn w:val="DefaultParagraphFont"/>
    <w:link w:val="Heading1"/>
    <w:uiPriority w:val="9"/>
    <w:rsid w:val="008D34FB"/>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8D34FB"/>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8D34FB"/>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rsid w:val="008D34FB"/>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8D34FB"/>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rsid w:val="008D34FB"/>
    <w:rPr>
      <w:rFonts w:asciiTheme="majorHAnsi" w:hAnsiTheme="majorHAnsi" w:eastAsiaTheme="majorEastAsia" w:cstheme="majorBidi"/>
      <w:i/>
      <w:iCs/>
      <w:color w:val="243F60" w:themeColor="accent1" w:themeShade="7F"/>
    </w:rPr>
  </w:style>
  <w:style w:type="paragraph" w:styleId="Quote">
    <w:name w:val="Quote"/>
    <w:basedOn w:val="Normal"/>
    <w:next w:val="Normal"/>
    <w:link w:val="QuoteChar"/>
    <w:uiPriority w:val="29"/>
    <w:qFormat/>
    <w:rsid w:val="008D34FB"/>
    <w:rPr>
      <w:i/>
      <w:iCs/>
      <w:color w:val="000000" w:themeColor="text1"/>
    </w:rPr>
  </w:style>
  <w:style w:type="character" w:styleId="QuoteChar" w:customStyle="1">
    <w:name w:val="Quote Char"/>
    <w:basedOn w:val="DefaultParagraphFont"/>
    <w:link w:val="Quote"/>
    <w:uiPriority w:val="29"/>
    <w:rsid w:val="008D34FB"/>
    <w:rPr>
      <w:i/>
      <w:iCs/>
      <w:color w:val="000000" w:themeColor="text1"/>
    </w:rPr>
  </w:style>
  <w:style w:type="character" w:styleId="QuoteChar1" w:customStyle="1">
    <w:name w:val="Quote Char1"/>
    <w:basedOn w:val="DefaultParagraphFont"/>
    <w:uiPriority w:val="29"/>
    <w:rsid w:val="00AD1B4C"/>
    <w:rPr>
      <w:i/>
      <w:iCs/>
    </w:rPr>
  </w:style>
  <w:style w:type="paragraph" w:styleId="ListBullet">
    <w:name w:val="List Bullet"/>
    <w:basedOn w:val="Normal"/>
    <w:uiPriority w:val="99"/>
    <w:semiHidden/>
    <w:unhideWhenUsed/>
    <w:rsid w:val="00E209F2"/>
    <w:pPr>
      <w:numPr>
        <w:numId w:val="3"/>
      </w:numPr>
      <w:contextualSpacing/>
    </w:pPr>
  </w:style>
  <w:style w:type="paragraph" w:styleId="ListNumber">
    <w:name w:val="List Number"/>
    <w:basedOn w:val="Normal"/>
    <w:uiPriority w:val="99"/>
    <w:semiHidden/>
    <w:unhideWhenUsed/>
    <w:rsid w:val="00E209F2"/>
    <w:pPr>
      <w:numPr>
        <w:numId w:val="4"/>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8D34FB"/>
    <w:rPr>
      <w:b/>
      <w:bCs/>
      <w:i/>
      <w:iCs/>
      <w:color w:val="4F81BD" w:themeColor="accent1"/>
    </w:rPr>
  </w:style>
  <w:style w:type="paragraph" w:styleId="IntenseQuote">
    <w:name w:val="Intense Quote"/>
    <w:basedOn w:val="Normal"/>
    <w:next w:val="Normal"/>
    <w:link w:val="IntenseQuoteChar"/>
    <w:uiPriority w:val="30"/>
    <w:qFormat/>
    <w:rsid w:val="008D34FB"/>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8D34FB"/>
    <w:rPr>
      <w:b/>
      <w:bCs/>
      <w:i/>
      <w:iCs/>
      <w:color w:val="4F81BD" w:themeColor="accent1"/>
    </w:rPr>
  </w:style>
  <w:style w:type="character" w:styleId="SubtleReference">
    <w:name w:val="Subtle Reference"/>
    <w:basedOn w:val="DefaultParagraphFont"/>
    <w:uiPriority w:val="31"/>
    <w:qFormat/>
    <w:rsid w:val="008D34FB"/>
    <w:rPr>
      <w:smallCaps/>
      <w:color w:val="C0504D" w:themeColor="accent2"/>
      <w:u w:val="single"/>
    </w:rPr>
  </w:style>
  <w:style w:type="character" w:styleId="Heading7Char" w:customStyle="1">
    <w:name w:val="Heading 7 Char"/>
    <w:basedOn w:val="DefaultParagraphFont"/>
    <w:link w:val="Heading7"/>
    <w:uiPriority w:val="9"/>
    <w:rsid w:val="008D34FB"/>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8D34FB"/>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rsid w:val="008D34FB"/>
    <w:rPr>
      <w:rFonts w:asciiTheme="majorHAnsi" w:hAnsiTheme="majorHAnsi" w:eastAsiaTheme="majorEastAsia" w:cstheme="majorBidi"/>
      <w:i/>
      <w:iCs/>
      <w:color w:val="404040" w:themeColor="text1" w:themeTint="BF"/>
      <w:sz w:val="20"/>
      <w:szCs w:val="20"/>
    </w:rPr>
  </w:style>
  <w:style w:type="character" w:styleId="IntenseReference">
    <w:name w:val="Intense Reference"/>
    <w:basedOn w:val="DefaultParagraphFont"/>
    <w:uiPriority w:val="32"/>
    <w:qFormat/>
    <w:rsid w:val="008D34FB"/>
    <w:rPr>
      <w:b/>
      <w:bCs/>
      <w:smallCaps/>
      <w:color w:val="C0504D" w:themeColor="accent2"/>
      <w:spacing w:val="5"/>
      <w:u w:val="single"/>
    </w:rPr>
  </w:style>
  <w:style w:type="paragraph" w:styleId="TOCHeading">
    <w:name w:val="TOC Heading"/>
    <w:basedOn w:val="Heading1"/>
    <w:next w:val="Normal"/>
    <w:uiPriority w:val="39"/>
    <w:semiHidden/>
    <w:unhideWhenUsed/>
    <w:qFormat/>
    <w:rsid w:val="008D34FB"/>
    <w:pPr>
      <w:outlineLvl w:val="9"/>
    </w:pPr>
  </w:style>
  <w:style w:type="paragraph" w:styleId="BlockText">
    <w:name w:val="Block Text"/>
    <w:basedOn w:val="Normal"/>
    <w:uiPriority w:val="99"/>
    <w:semiHidden/>
    <w:unhideWhenUsed/>
    <w:rsid w:val="00B23E4E"/>
    <w:pPr>
      <w:pBdr>
        <w:top w:val="single" w:color="auto" w:sz="2" w:space="10" w:shadow="1"/>
        <w:left w:val="single" w:color="auto" w:sz="2" w:space="10" w:shadow="1"/>
        <w:bottom w:val="single" w:color="auto" w:sz="2" w:space="10" w:shadow="1"/>
        <w:right w:val="single" w:color="auto" w:sz="2" w:space="10" w:shadow="1"/>
      </w:pBdr>
      <w:ind w:left="1152" w:right="1152"/>
    </w:pPr>
    <w:rPr>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unhideWhenUsed/>
    <w:rsid w:val="00330467"/>
    <w:pPr>
      <w:spacing w:line="240" w:lineRule="auto"/>
    </w:pPr>
    <w:rPr>
      <w:rFonts w:ascii="Consolas" w:hAnsi="Consolas"/>
      <w:szCs w:val="21"/>
    </w:rPr>
  </w:style>
  <w:style w:type="character" w:styleId="PlainTextChar" w:customStyle="1">
    <w:name w:val="Plain Text Char"/>
    <w:basedOn w:val="DefaultParagraphFont"/>
    <w:link w:val="PlainText"/>
    <w:uiPriority w:val="99"/>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styleId="BodyText3Char" w:customStyle="1">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styleId="BodyTextChar" w:customStyle="1">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styleId="BodyTextFirstIndentChar" w:customStyle="1">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styleId="BodyTextIndent3Char" w:customStyle="1">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styleId="DocumentMapChar" w:customStyle="1">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styleId="EndnoteTextChar" w:customStyle="1">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8D34FB"/>
    <w:rPr>
      <w:i/>
      <w:iCs/>
    </w:rPr>
  </w:style>
  <w:style w:type="paragraph" w:styleId="EnvelopeReturn">
    <w:name w:val="envelope return"/>
    <w:basedOn w:val="Normal"/>
    <w:uiPriority w:val="99"/>
    <w:semiHidden/>
    <w:unhideWhenUsed/>
    <w:rsid w:val="00B3772F"/>
    <w:pPr>
      <w:spacing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eastAsiaTheme="majorEastAsia" w:cstheme="majorBidi"/>
    </w:rPr>
  </w:style>
  <w:style w:type="character" w:styleId="MessageHeaderChar" w:customStyle="1">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link w:val="NoSpacingChar"/>
    <w:uiPriority w:val="1"/>
    <w:qFormat/>
    <w:rsid w:val="008D34FB"/>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Strong">
    <w:name w:val="Strong"/>
    <w:basedOn w:val="DefaultParagraphFont"/>
    <w:uiPriority w:val="22"/>
    <w:qFormat/>
    <w:rsid w:val="008D34FB"/>
    <w:rPr>
      <w:b/>
      <w:bCs/>
    </w:rPr>
  </w:style>
  <w:style w:type="character" w:styleId="NoSpacingChar" w:customStyle="1">
    <w:name w:val="No Spacing Char"/>
    <w:basedOn w:val="DefaultParagraphFont"/>
    <w:link w:val="NoSpacing"/>
    <w:uiPriority w:val="1"/>
    <w:rsid w:val="00491A39"/>
  </w:style>
  <w:style w:type="paragraph" w:styleId="ListParagraph">
    <w:name w:val="List Paragraph"/>
    <w:basedOn w:val="Normal"/>
    <w:uiPriority w:val="34"/>
    <w:qFormat/>
    <w:rsid w:val="008D34FB"/>
    <w:pPr>
      <w:ind w:left="720"/>
      <w:contextualSpacing/>
    </w:pPr>
  </w:style>
  <w:style w:type="character" w:styleId="SubtleEmphasis">
    <w:name w:val="Subtle Emphasis"/>
    <w:basedOn w:val="DefaultParagraphFont"/>
    <w:uiPriority w:val="19"/>
    <w:qFormat/>
    <w:rsid w:val="008D34FB"/>
    <w:rPr>
      <w:i/>
      <w:iCs/>
      <w:color w:val="808080" w:themeColor="text1" w:themeTint="7F"/>
    </w:rPr>
  </w:style>
  <w:style w:type="character" w:styleId="BookTitle">
    <w:name w:val="Book Title"/>
    <w:basedOn w:val="DefaultParagraphFont"/>
    <w:uiPriority w:val="33"/>
    <w:qFormat/>
    <w:rsid w:val="008D34FB"/>
    <w:rPr>
      <w:b/>
      <w:bCs/>
      <w:smallCaps/>
      <w:spacing w:val="5"/>
    </w:rPr>
  </w:style>
  <w:style w:type="paragraph" w:styleId="Header">
    <w:name w:val="header"/>
    <w:basedOn w:val="Normal"/>
    <w:link w:val="HeaderChar"/>
    <w:uiPriority w:val="99"/>
    <w:unhideWhenUsed/>
    <w:rsid w:val="00F27D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7D50"/>
    <w:rPr>
      <w:sz w:val="21"/>
    </w:rPr>
  </w:style>
  <w:style w:type="paragraph" w:styleId="Footer">
    <w:name w:val="footer"/>
    <w:basedOn w:val="Normal"/>
    <w:link w:val="FooterChar"/>
    <w:uiPriority w:val="99"/>
    <w:unhideWhenUsed/>
    <w:rsid w:val="00F27D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7D50"/>
    <w:rPr>
      <w:sz w:val="21"/>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89501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60922">
      <w:bodyDiv w:val="1"/>
      <w:marLeft w:val="0"/>
      <w:marRight w:val="0"/>
      <w:marTop w:val="0"/>
      <w:marBottom w:val="0"/>
      <w:divBdr>
        <w:top w:val="none" w:sz="0" w:space="0" w:color="auto"/>
        <w:left w:val="none" w:sz="0" w:space="0" w:color="auto"/>
        <w:bottom w:val="none" w:sz="0" w:space="0" w:color="auto"/>
        <w:right w:val="none" w:sz="0" w:space="0" w:color="auto"/>
      </w:divBdr>
    </w:div>
    <w:div w:id="983851200">
      <w:bodyDiv w:val="1"/>
      <w:marLeft w:val="0"/>
      <w:marRight w:val="0"/>
      <w:marTop w:val="0"/>
      <w:marBottom w:val="0"/>
      <w:divBdr>
        <w:top w:val="none" w:sz="0" w:space="0" w:color="auto"/>
        <w:left w:val="none" w:sz="0" w:space="0" w:color="auto"/>
        <w:bottom w:val="none" w:sz="0" w:space="0" w:color="auto"/>
        <w:right w:val="none" w:sz="0" w:space="0" w:color="auto"/>
      </w:divBdr>
      <w:divsChild>
        <w:div w:id="1549339830">
          <w:marLeft w:val="0"/>
          <w:marRight w:val="0"/>
          <w:marTop w:val="0"/>
          <w:marBottom w:val="0"/>
          <w:divBdr>
            <w:top w:val="none" w:sz="0" w:space="0" w:color="auto"/>
            <w:left w:val="none" w:sz="0" w:space="0" w:color="auto"/>
            <w:bottom w:val="none" w:sz="0" w:space="0" w:color="auto"/>
            <w:right w:val="none" w:sz="0" w:space="0" w:color="auto"/>
          </w:divBdr>
        </w:div>
        <w:div w:id="510727415">
          <w:marLeft w:val="0"/>
          <w:marRight w:val="0"/>
          <w:marTop w:val="0"/>
          <w:marBottom w:val="0"/>
          <w:divBdr>
            <w:top w:val="none" w:sz="0" w:space="0" w:color="auto"/>
            <w:left w:val="none" w:sz="0" w:space="0" w:color="auto"/>
            <w:bottom w:val="none" w:sz="0" w:space="0" w:color="auto"/>
            <w:right w:val="none" w:sz="0" w:space="0" w:color="auto"/>
          </w:divBdr>
        </w:div>
        <w:div w:id="1582256175">
          <w:marLeft w:val="0"/>
          <w:marRight w:val="0"/>
          <w:marTop w:val="0"/>
          <w:marBottom w:val="0"/>
          <w:divBdr>
            <w:top w:val="none" w:sz="0" w:space="0" w:color="auto"/>
            <w:left w:val="none" w:sz="0" w:space="0" w:color="auto"/>
            <w:bottom w:val="none" w:sz="0" w:space="0" w:color="auto"/>
            <w:right w:val="none" w:sz="0" w:space="0" w:color="auto"/>
          </w:divBdr>
        </w:div>
        <w:div w:id="1125854175">
          <w:marLeft w:val="0"/>
          <w:marRight w:val="0"/>
          <w:marTop w:val="0"/>
          <w:marBottom w:val="0"/>
          <w:divBdr>
            <w:top w:val="none" w:sz="0" w:space="0" w:color="auto"/>
            <w:left w:val="none" w:sz="0" w:space="0" w:color="auto"/>
            <w:bottom w:val="none" w:sz="0" w:space="0" w:color="auto"/>
            <w:right w:val="none" w:sz="0" w:space="0" w:color="auto"/>
          </w:divBdr>
        </w:div>
        <w:div w:id="499737187">
          <w:marLeft w:val="0"/>
          <w:marRight w:val="0"/>
          <w:marTop w:val="0"/>
          <w:marBottom w:val="0"/>
          <w:divBdr>
            <w:top w:val="none" w:sz="0" w:space="0" w:color="auto"/>
            <w:left w:val="none" w:sz="0" w:space="0" w:color="auto"/>
            <w:bottom w:val="none" w:sz="0" w:space="0" w:color="auto"/>
            <w:right w:val="none" w:sz="0" w:space="0" w:color="auto"/>
          </w:divBdr>
        </w:div>
        <w:div w:id="334848155">
          <w:marLeft w:val="0"/>
          <w:marRight w:val="0"/>
          <w:marTop w:val="0"/>
          <w:marBottom w:val="0"/>
          <w:divBdr>
            <w:top w:val="none" w:sz="0" w:space="0" w:color="auto"/>
            <w:left w:val="none" w:sz="0" w:space="0" w:color="auto"/>
            <w:bottom w:val="none" w:sz="0" w:space="0" w:color="auto"/>
            <w:right w:val="none" w:sz="0" w:space="0" w:color="auto"/>
          </w:divBdr>
        </w:div>
        <w:div w:id="1075475055">
          <w:marLeft w:val="0"/>
          <w:marRight w:val="0"/>
          <w:marTop w:val="0"/>
          <w:marBottom w:val="0"/>
          <w:divBdr>
            <w:top w:val="none" w:sz="0" w:space="0" w:color="auto"/>
            <w:left w:val="none" w:sz="0" w:space="0" w:color="auto"/>
            <w:bottom w:val="none" w:sz="0" w:space="0" w:color="auto"/>
            <w:right w:val="none" w:sz="0" w:space="0" w:color="auto"/>
          </w:divBdr>
        </w:div>
        <w:div w:id="1226254669">
          <w:marLeft w:val="0"/>
          <w:marRight w:val="0"/>
          <w:marTop w:val="0"/>
          <w:marBottom w:val="0"/>
          <w:divBdr>
            <w:top w:val="none" w:sz="0" w:space="0" w:color="auto"/>
            <w:left w:val="none" w:sz="0" w:space="0" w:color="auto"/>
            <w:bottom w:val="none" w:sz="0" w:space="0" w:color="auto"/>
            <w:right w:val="none" w:sz="0" w:space="0" w:color="auto"/>
          </w:divBdr>
        </w:div>
        <w:div w:id="340352182">
          <w:marLeft w:val="0"/>
          <w:marRight w:val="0"/>
          <w:marTop w:val="0"/>
          <w:marBottom w:val="0"/>
          <w:divBdr>
            <w:top w:val="none" w:sz="0" w:space="0" w:color="auto"/>
            <w:left w:val="none" w:sz="0" w:space="0" w:color="auto"/>
            <w:bottom w:val="none" w:sz="0" w:space="0" w:color="auto"/>
            <w:right w:val="none" w:sz="0" w:space="0" w:color="auto"/>
          </w:divBdr>
        </w:div>
        <w:div w:id="1749571870">
          <w:marLeft w:val="0"/>
          <w:marRight w:val="0"/>
          <w:marTop w:val="0"/>
          <w:marBottom w:val="0"/>
          <w:divBdr>
            <w:top w:val="none" w:sz="0" w:space="0" w:color="auto"/>
            <w:left w:val="none" w:sz="0" w:space="0" w:color="auto"/>
            <w:bottom w:val="none" w:sz="0" w:space="0" w:color="auto"/>
            <w:right w:val="none" w:sz="0" w:space="0" w:color="auto"/>
          </w:divBdr>
        </w:div>
        <w:div w:id="1944262041">
          <w:marLeft w:val="0"/>
          <w:marRight w:val="0"/>
          <w:marTop w:val="0"/>
          <w:marBottom w:val="0"/>
          <w:divBdr>
            <w:top w:val="none" w:sz="0" w:space="0" w:color="auto"/>
            <w:left w:val="none" w:sz="0" w:space="0" w:color="auto"/>
            <w:bottom w:val="none" w:sz="0" w:space="0" w:color="auto"/>
            <w:right w:val="none" w:sz="0" w:space="0" w:color="auto"/>
          </w:divBdr>
        </w:div>
        <w:div w:id="191043682">
          <w:marLeft w:val="0"/>
          <w:marRight w:val="0"/>
          <w:marTop w:val="0"/>
          <w:marBottom w:val="0"/>
          <w:divBdr>
            <w:top w:val="none" w:sz="0" w:space="0" w:color="auto"/>
            <w:left w:val="none" w:sz="0" w:space="0" w:color="auto"/>
            <w:bottom w:val="none" w:sz="0" w:space="0" w:color="auto"/>
            <w:right w:val="none" w:sz="0" w:space="0" w:color="auto"/>
          </w:divBdr>
        </w:div>
        <w:div w:id="159349542">
          <w:marLeft w:val="0"/>
          <w:marRight w:val="0"/>
          <w:marTop w:val="0"/>
          <w:marBottom w:val="0"/>
          <w:divBdr>
            <w:top w:val="none" w:sz="0" w:space="0" w:color="auto"/>
            <w:left w:val="none" w:sz="0" w:space="0" w:color="auto"/>
            <w:bottom w:val="none" w:sz="0" w:space="0" w:color="auto"/>
            <w:right w:val="none" w:sz="0" w:space="0" w:color="auto"/>
          </w:divBdr>
        </w:div>
        <w:div w:id="294650847">
          <w:marLeft w:val="0"/>
          <w:marRight w:val="0"/>
          <w:marTop w:val="0"/>
          <w:marBottom w:val="0"/>
          <w:divBdr>
            <w:top w:val="none" w:sz="0" w:space="0" w:color="auto"/>
            <w:left w:val="none" w:sz="0" w:space="0" w:color="auto"/>
            <w:bottom w:val="none" w:sz="0" w:space="0" w:color="auto"/>
            <w:right w:val="none" w:sz="0" w:space="0" w:color="auto"/>
          </w:divBdr>
        </w:div>
        <w:div w:id="474494191">
          <w:marLeft w:val="0"/>
          <w:marRight w:val="0"/>
          <w:marTop w:val="0"/>
          <w:marBottom w:val="0"/>
          <w:divBdr>
            <w:top w:val="none" w:sz="0" w:space="0" w:color="auto"/>
            <w:left w:val="none" w:sz="0" w:space="0" w:color="auto"/>
            <w:bottom w:val="none" w:sz="0" w:space="0" w:color="auto"/>
            <w:right w:val="none" w:sz="0" w:space="0" w:color="auto"/>
          </w:divBdr>
        </w:div>
        <w:div w:id="1230380619">
          <w:marLeft w:val="0"/>
          <w:marRight w:val="0"/>
          <w:marTop w:val="0"/>
          <w:marBottom w:val="0"/>
          <w:divBdr>
            <w:top w:val="none" w:sz="0" w:space="0" w:color="auto"/>
            <w:left w:val="none" w:sz="0" w:space="0" w:color="auto"/>
            <w:bottom w:val="none" w:sz="0" w:space="0" w:color="auto"/>
            <w:right w:val="none" w:sz="0" w:space="0" w:color="auto"/>
          </w:divBdr>
        </w:div>
        <w:div w:id="1102605471">
          <w:marLeft w:val="0"/>
          <w:marRight w:val="0"/>
          <w:marTop w:val="0"/>
          <w:marBottom w:val="0"/>
          <w:divBdr>
            <w:top w:val="none" w:sz="0" w:space="0" w:color="auto"/>
            <w:left w:val="none" w:sz="0" w:space="0" w:color="auto"/>
            <w:bottom w:val="none" w:sz="0" w:space="0" w:color="auto"/>
            <w:right w:val="none" w:sz="0" w:space="0" w:color="auto"/>
          </w:divBdr>
        </w:div>
        <w:div w:id="878206127">
          <w:marLeft w:val="0"/>
          <w:marRight w:val="0"/>
          <w:marTop w:val="0"/>
          <w:marBottom w:val="0"/>
          <w:divBdr>
            <w:top w:val="none" w:sz="0" w:space="0" w:color="auto"/>
            <w:left w:val="none" w:sz="0" w:space="0" w:color="auto"/>
            <w:bottom w:val="none" w:sz="0" w:space="0" w:color="auto"/>
            <w:right w:val="none" w:sz="0" w:space="0" w:color="auto"/>
          </w:divBdr>
        </w:div>
        <w:div w:id="1087339479">
          <w:marLeft w:val="0"/>
          <w:marRight w:val="0"/>
          <w:marTop w:val="0"/>
          <w:marBottom w:val="0"/>
          <w:divBdr>
            <w:top w:val="none" w:sz="0" w:space="0" w:color="auto"/>
            <w:left w:val="none" w:sz="0" w:space="0" w:color="auto"/>
            <w:bottom w:val="none" w:sz="0" w:space="0" w:color="auto"/>
            <w:right w:val="none" w:sz="0" w:space="0" w:color="auto"/>
          </w:divBdr>
        </w:div>
        <w:div w:id="599072220">
          <w:marLeft w:val="0"/>
          <w:marRight w:val="0"/>
          <w:marTop w:val="0"/>
          <w:marBottom w:val="0"/>
          <w:divBdr>
            <w:top w:val="none" w:sz="0" w:space="0" w:color="auto"/>
            <w:left w:val="none" w:sz="0" w:space="0" w:color="auto"/>
            <w:bottom w:val="none" w:sz="0" w:space="0" w:color="auto"/>
            <w:right w:val="none" w:sz="0" w:space="0" w:color="auto"/>
          </w:divBdr>
        </w:div>
        <w:div w:id="103810735">
          <w:marLeft w:val="0"/>
          <w:marRight w:val="0"/>
          <w:marTop w:val="0"/>
          <w:marBottom w:val="0"/>
          <w:divBdr>
            <w:top w:val="none" w:sz="0" w:space="0" w:color="auto"/>
            <w:left w:val="none" w:sz="0" w:space="0" w:color="auto"/>
            <w:bottom w:val="none" w:sz="0" w:space="0" w:color="auto"/>
            <w:right w:val="none" w:sz="0" w:space="0" w:color="auto"/>
          </w:divBdr>
        </w:div>
        <w:div w:id="1589845285">
          <w:marLeft w:val="0"/>
          <w:marRight w:val="0"/>
          <w:marTop w:val="0"/>
          <w:marBottom w:val="0"/>
          <w:divBdr>
            <w:top w:val="none" w:sz="0" w:space="0" w:color="auto"/>
            <w:left w:val="none" w:sz="0" w:space="0" w:color="auto"/>
            <w:bottom w:val="none" w:sz="0" w:space="0" w:color="auto"/>
            <w:right w:val="none" w:sz="0" w:space="0" w:color="auto"/>
          </w:divBdr>
        </w:div>
        <w:div w:id="323630752">
          <w:marLeft w:val="0"/>
          <w:marRight w:val="0"/>
          <w:marTop w:val="0"/>
          <w:marBottom w:val="0"/>
          <w:divBdr>
            <w:top w:val="none" w:sz="0" w:space="0" w:color="auto"/>
            <w:left w:val="none" w:sz="0" w:space="0" w:color="auto"/>
            <w:bottom w:val="none" w:sz="0" w:space="0" w:color="auto"/>
            <w:right w:val="none" w:sz="0" w:space="0" w:color="auto"/>
          </w:divBdr>
        </w:div>
        <w:div w:id="593590612">
          <w:marLeft w:val="0"/>
          <w:marRight w:val="0"/>
          <w:marTop w:val="0"/>
          <w:marBottom w:val="0"/>
          <w:divBdr>
            <w:top w:val="none" w:sz="0" w:space="0" w:color="auto"/>
            <w:left w:val="none" w:sz="0" w:space="0" w:color="auto"/>
            <w:bottom w:val="none" w:sz="0" w:space="0" w:color="auto"/>
            <w:right w:val="none" w:sz="0" w:space="0" w:color="auto"/>
          </w:divBdr>
        </w:div>
        <w:div w:id="1008293300">
          <w:marLeft w:val="0"/>
          <w:marRight w:val="0"/>
          <w:marTop w:val="0"/>
          <w:marBottom w:val="0"/>
          <w:divBdr>
            <w:top w:val="none" w:sz="0" w:space="0" w:color="auto"/>
            <w:left w:val="none" w:sz="0" w:space="0" w:color="auto"/>
            <w:bottom w:val="none" w:sz="0" w:space="0" w:color="auto"/>
            <w:right w:val="none" w:sz="0" w:space="0" w:color="auto"/>
          </w:divBdr>
        </w:div>
        <w:div w:id="1913661441">
          <w:marLeft w:val="0"/>
          <w:marRight w:val="0"/>
          <w:marTop w:val="0"/>
          <w:marBottom w:val="0"/>
          <w:divBdr>
            <w:top w:val="none" w:sz="0" w:space="0" w:color="auto"/>
            <w:left w:val="none" w:sz="0" w:space="0" w:color="auto"/>
            <w:bottom w:val="none" w:sz="0" w:space="0" w:color="auto"/>
            <w:right w:val="none" w:sz="0" w:space="0" w:color="auto"/>
          </w:divBdr>
        </w:div>
        <w:div w:id="892544692">
          <w:marLeft w:val="0"/>
          <w:marRight w:val="0"/>
          <w:marTop w:val="0"/>
          <w:marBottom w:val="0"/>
          <w:divBdr>
            <w:top w:val="none" w:sz="0" w:space="0" w:color="auto"/>
            <w:left w:val="none" w:sz="0" w:space="0" w:color="auto"/>
            <w:bottom w:val="none" w:sz="0" w:space="0" w:color="auto"/>
            <w:right w:val="none" w:sz="0" w:space="0" w:color="auto"/>
          </w:divBdr>
        </w:div>
        <w:div w:id="1763067035">
          <w:marLeft w:val="0"/>
          <w:marRight w:val="0"/>
          <w:marTop w:val="0"/>
          <w:marBottom w:val="0"/>
          <w:divBdr>
            <w:top w:val="none" w:sz="0" w:space="0" w:color="auto"/>
            <w:left w:val="none" w:sz="0" w:space="0" w:color="auto"/>
            <w:bottom w:val="none" w:sz="0" w:space="0" w:color="auto"/>
            <w:right w:val="none" w:sz="0" w:space="0" w:color="auto"/>
          </w:divBdr>
        </w:div>
        <w:div w:id="253590612">
          <w:marLeft w:val="0"/>
          <w:marRight w:val="0"/>
          <w:marTop w:val="0"/>
          <w:marBottom w:val="0"/>
          <w:divBdr>
            <w:top w:val="none" w:sz="0" w:space="0" w:color="auto"/>
            <w:left w:val="none" w:sz="0" w:space="0" w:color="auto"/>
            <w:bottom w:val="none" w:sz="0" w:space="0" w:color="auto"/>
            <w:right w:val="none" w:sz="0" w:space="0" w:color="auto"/>
          </w:divBdr>
        </w:div>
        <w:div w:id="1028723206">
          <w:marLeft w:val="0"/>
          <w:marRight w:val="0"/>
          <w:marTop w:val="0"/>
          <w:marBottom w:val="0"/>
          <w:divBdr>
            <w:top w:val="none" w:sz="0" w:space="0" w:color="auto"/>
            <w:left w:val="none" w:sz="0" w:space="0" w:color="auto"/>
            <w:bottom w:val="none" w:sz="0" w:space="0" w:color="auto"/>
            <w:right w:val="none" w:sz="0" w:space="0" w:color="auto"/>
          </w:divBdr>
        </w:div>
        <w:div w:id="2118717703">
          <w:marLeft w:val="0"/>
          <w:marRight w:val="0"/>
          <w:marTop w:val="0"/>
          <w:marBottom w:val="0"/>
          <w:divBdr>
            <w:top w:val="none" w:sz="0" w:space="0" w:color="auto"/>
            <w:left w:val="none" w:sz="0" w:space="0" w:color="auto"/>
            <w:bottom w:val="none" w:sz="0" w:space="0" w:color="auto"/>
            <w:right w:val="none" w:sz="0" w:space="0" w:color="auto"/>
          </w:divBdr>
        </w:div>
        <w:div w:id="988941493">
          <w:marLeft w:val="0"/>
          <w:marRight w:val="0"/>
          <w:marTop w:val="0"/>
          <w:marBottom w:val="0"/>
          <w:divBdr>
            <w:top w:val="none" w:sz="0" w:space="0" w:color="auto"/>
            <w:left w:val="none" w:sz="0" w:space="0" w:color="auto"/>
            <w:bottom w:val="none" w:sz="0" w:space="0" w:color="auto"/>
            <w:right w:val="none" w:sz="0" w:space="0" w:color="auto"/>
          </w:divBdr>
        </w:div>
        <w:div w:id="60831978">
          <w:marLeft w:val="0"/>
          <w:marRight w:val="0"/>
          <w:marTop w:val="0"/>
          <w:marBottom w:val="0"/>
          <w:divBdr>
            <w:top w:val="none" w:sz="0" w:space="0" w:color="auto"/>
            <w:left w:val="none" w:sz="0" w:space="0" w:color="auto"/>
            <w:bottom w:val="none" w:sz="0" w:space="0" w:color="auto"/>
            <w:right w:val="none" w:sz="0" w:space="0" w:color="auto"/>
          </w:divBdr>
        </w:div>
        <w:div w:id="2007512553">
          <w:marLeft w:val="0"/>
          <w:marRight w:val="0"/>
          <w:marTop w:val="0"/>
          <w:marBottom w:val="0"/>
          <w:divBdr>
            <w:top w:val="none" w:sz="0" w:space="0" w:color="auto"/>
            <w:left w:val="none" w:sz="0" w:space="0" w:color="auto"/>
            <w:bottom w:val="none" w:sz="0" w:space="0" w:color="auto"/>
            <w:right w:val="none" w:sz="0" w:space="0" w:color="auto"/>
          </w:divBdr>
        </w:div>
        <w:div w:id="1257594874">
          <w:marLeft w:val="0"/>
          <w:marRight w:val="0"/>
          <w:marTop w:val="0"/>
          <w:marBottom w:val="0"/>
          <w:divBdr>
            <w:top w:val="none" w:sz="0" w:space="0" w:color="auto"/>
            <w:left w:val="none" w:sz="0" w:space="0" w:color="auto"/>
            <w:bottom w:val="none" w:sz="0" w:space="0" w:color="auto"/>
            <w:right w:val="none" w:sz="0" w:space="0" w:color="auto"/>
          </w:divBdr>
        </w:div>
        <w:div w:id="398983805">
          <w:marLeft w:val="0"/>
          <w:marRight w:val="0"/>
          <w:marTop w:val="0"/>
          <w:marBottom w:val="0"/>
          <w:divBdr>
            <w:top w:val="none" w:sz="0" w:space="0" w:color="auto"/>
            <w:left w:val="none" w:sz="0" w:space="0" w:color="auto"/>
            <w:bottom w:val="none" w:sz="0" w:space="0" w:color="auto"/>
            <w:right w:val="none" w:sz="0" w:space="0" w:color="auto"/>
          </w:divBdr>
        </w:div>
        <w:div w:id="1848521407">
          <w:marLeft w:val="0"/>
          <w:marRight w:val="0"/>
          <w:marTop w:val="0"/>
          <w:marBottom w:val="0"/>
          <w:divBdr>
            <w:top w:val="none" w:sz="0" w:space="0" w:color="auto"/>
            <w:left w:val="none" w:sz="0" w:space="0" w:color="auto"/>
            <w:bottom w:val="none" w:sz="0" w:space="0" w:color="auto"/>
            <w:right w:val="none" w:sz="0" w:space="0" w:color="auto"/>
          </w:divBdr>
        </w:div>
        <w:div w:id="1816296874">
          <w:marLeft w:val="0"/>
          <w:marRight w:val="0"/>
          <w:marTop w:val="0"/>
          <w:marBottom w:val="0"/>
          <w:divBdr>
            <w:top w:val="none" w:sz="0" w:space="0" w:color="auto"/>
            <w:left w:val="none" w:sz="0" w:space="0" w:color="auto"/>
            <w:bottom w:val="none" w:sz="0" w:space="0" w:color="auto"/>
            <w:right w:val="none" w:sz="0" w:space="0" w:color="auto"/>
          </w:divBdr>
        </w:div>
        <w:div w:id="234903452">
          <w:marLeft w:val="0"/>
          <w:marRight w:val="0"/>
          <w:marTop w:val="0"/>
          <w:marBottom w:val="0"/>
          <w:divBdr>
            <w:top w:val="none" w:sz="0" w:space="0" w:color="auto"/>
            <w:left w:val="none" w:sz="0" w:space="0" w:color="auto"/>
            <w:bottom w:val="none" w:sz="0" w:space="0" w:color="auto"/>
            <w:right w:val="none" w:sz="0" w:space="0" w:color="auto"/>
          </w:divBdr>
        </w:div>
        <w:div w:id="785196421">
          <w:marLeft w:val="0"/>
          <w:marRight w:val="0"/>
          <w:marTop w:val="0"/>
          <w:marBottom w:val="0"/>
          <w:divBdr>
            <w:top w:val="none" w:sz="0" w:space="0" w:color="auto"/>
            <w:left w:val="none" w:sz="0" w:space="0" w:color="auto"/>
            <w:bottom w:val="none" w:sz="0" w:space="0" w:color="auto"/>
            <w:right w:val="none" w:sz="0" w:space="0" w:color="auto"/>
          </w:divBdr>
        </w:div>
        <w:div w:id="1694576738">
          <w:marLeft w:val="0"/>
          <w:marRight w:val="0"/>
          <w:marTop w:val="0"/>
          <w:marBottom w:val="0"/>
          <w:divBdr>
            <w:top w:val="none" w:sz="0" w:space="0" w:color="auto"/>
            <w:left w:val="none" w:sz="0" w:space="0" w:color="auto"/>
            <w:bottom w:val="none" w:sz="0" w:space="0" w:color="auto"/>
            <w:right w:val="none" w:sz="0" w:space="0" w:color="auto"/>
          </w:divBdr>
        </w:div>
        <w:div w:id="1092241653">
          <w:marLeft w:val="0"/>
          <w:marRight w:val="0"/>
          <w:marTop w:val="0"/>
          <w:marBottom w:val="0"/>
          <w:divBdr>
            <w:top w:val="none" w:sz="0" w:space="0" w:color="auto"/>
            <w:left w:val="none" w:sz="0" w:space="0" w:color="auto"/>
            <w:bottom w:val="none" w:sz="0" w:space="0" w:color="auto"/>
            <w:right w:val="none" w:sz="0" w:space="0" w:color="auto"/>
          </w:divBdr>
        </w:div>
        <w:div w:id="1831601737">
          <w:marLeft w:val="0"/>
          <w:marRight w:val="0"/>
          <w:marTop w:val="0"/>
          <w:marBottom w:val="0"/>
          <w:divBdr>
            <w:top w:val="none" w:sz="0" w:space="0" w:color="auto"/>
            <w:left w:val="none" w:sz="0" w:space="0" w:color="auto"/>
            <w:bottom w:val="none" w:sz="0" w:space="0" w:color="auto"/>
            <w:right w:val="none" w:sz="0" w:space="0" w:color="auto"/>
          </w:divBdr>
        </w:div>
        <w:div w:id="772627040">
          <w:marLeft w:val="0"/>
          <w:marRight w:val="0"/>
          <w:marTop w:val="0"/>
          <w:marBottom w:val="0"/>
          <w:divBdr>
            <w:top w:val="none" w:sz="0" w:space="0" w:color="auto"/>
            <w:left w:val="none" w:sz="0" w:space="0" w:color="auto"/>
            <w:bottom w:val="none" w:sz="0" w:space="0" w:color="auto"/>
            <w:right w:val="none" w:sz="0" w:space="0" w:color="auto"/>
          </w:divBdr>
        </w:div>
        <w:div w:id="1161963955">
          <w:marLeft w:val="0"/>
          <w:marRight w:val="0"/>
          <w:marTop w:val="0"/>
          <w:marBottom w:val="0"/>
          <w:divBdr>
            <w:top w:val="none" w:sz="0" w:space="0" w:color="auto"/>
            <w:left w:val="none" w:sz="0" w:space="0" w:color="auto"/>
            <w:bottom w:val="none" w:sz="0" w:space="0" w:color="auto"/>
            <w:right w:val="none" w:sz="0" w:space="0" w:color="auto"/>
          </w:divBdr>
        </w:div>
        <w:div w:id="1102602018">
          <w:marLeft w:val="0"/>
          <w:marRight w:val="0"/>
          <w:marTop w:val="0"/>
          <w:marBottom w:val="0"/>
          <w:divBdr>
            <w:top w:val="none" w:sz="0" w:space="0" w:color="auto"/>
            <w:left w:val="none" w:sz="0" w:space="0" w:color="auto"/>
            <w:bottom w:val="none" w:sz="0" w:space="0" w:color="auto"/>
            <w:right w:val="none" w:sz="0" w:space="0" w:color="auto"/>
          </w:divBdr>
        </w:div>
        <w:div w:id="1250851899">
          <w:marLeft w:val="0"/>
          <w:marRight w:val="0"/>
          <w:marTop w:val="0"/>
          <w:marBottom w:val="0"/>
          <w:divBdr>
            <w:top w:val="none" w:sz="0" w:space="0" w:color="auto"/>
            <w:left w:val="none" w:sz="0" w:space="0" w:color="auto"/>
            <w:bottom w:val="none" w:sz="0" w:space="0" w:color="auto"/>
            <w:right w:val="none" w:sz="0" w:space="0" w:color="auto"/>
          </w:divBdr>
        </w:div>
        <w:div w:id="587077565">
          <w:marLeft w:val="0"/>
          <w:marRight w:val="0"/>
          <w:marTop w:val="0"/>
          <w:marBottom w:val="0"/>
          <w:divBdr>
            <w:top w:val="none" w:sz="0" w:space="0" w:color="auto"/>
            <w:left w:val="none" w:sz="0" w:space="0" w:color="auto"/>
            <w:bottom w:val="none" w:sz="0" w:space="0" w:color="auto"/>
            <w:right w:val="none" w:sz="0" w:space="0" w:color="auto"/>
          </w:divBdr>
        </w:div>
        <w:div w:id="983319457">
          <w:marLeft w:val="0"/>
          <w:marRight w:val="0"/>
          <w:marTop w:val="0"/>
          <w:marBottom w:val="0"/>
          <w:divBdr>
            <w:top w:val="none" w:sz="0" w:space="0" w:color="auto"/>
            <w:left w:val="none" w:sz="0" w:space="0" w:color="auto"/>
            <w:bottom w:val="none" w:sz="0" w:space="0" w:color="auto"/>
            <w:right w:val="none" w:sz="0" w:space="0" w:color="auto"/>
          </w:divBdr>
        </w:div>
        <w:div w:id="411201337">
          <w:marLeft w:val="0"/>
          <w:marRight w:val="0"/>
          <w:marTop w:val="0"/>
          <w:marBottom w:val="0"/>
          <w:divBdr>
            <w:top w:val="none" w:sz="0" w:space="0" w:color="auto"/>
            <w:left w:val="none" w:sz="0" w:space="0" w:color="auto"/>
            <w:bottom w:val="none" w:sz="0" w:space="0" w:color="auto"/>
            <w:right w:val="none" w:sz="0" w:space="0" w:color="auto"/>
          </w:divBdr>
        </w:div>
        <w:div w:id="319190800">
          <w:marLeft w:val="0"/>
          <w:marRight w:val="0"/>
          <w:marTop w:val="0"/>
          <w:marBottom w:val="0"/>
          <w:divBdr>
            <w:top w:val="none" w:sz="0" w:space="0" w:color="auto"/>
            <w:left w:val="none" w:sz="0" w:space="0" w:color="auto"/>
            <w:bottom w:val="none" w:sz="0" w:space="0" w:color="auto"/>
            <w:right w:val="none" w:sz="0" w:space="0" w:color="auto"/>
          </w:divBdr>
        </w:div>
        <w:div w:id="990594297">
          <w:marLeft w:val="0"/>
          <w:marRight w:val="0"/>
          <w:marTop w:val="0"/>
          <w:marBottom w:val="0"/>
          <w:divBdr>
            <w:top w:val="none" w:sz="0" w:space="0" w:color="auto"/>
            <w:left w:val="none" w:sz="0" w:space="0" w:color="auto"/>
            <w:bottom w:val="none" w:sz="0" w:space="0" w:color="auto"/>
            <w:right w:val="none" w:sz="0" w:space="0" w:color="auto"/>
          </w:divBdr>
        </w:div>
        <w:div w:id="693311260">
          <w:marLeft w:val="0"/>
          <w:marRight w:val="0"/>
          <w:marTop w:val="0"/>
          <w:marBottom w:val="0"/>
          <w:divBdr>
            <w:top w:val="none" w:sz="0" w:space="0" w:color="auto"/>
            <w:left w:val="none" w:sz="0" w:space="0" w:color="auto"/>
            <w:bottom w:val="none" w:sz="0" w:space="0" w:color="auto"/>
            <w:right w:val="none" w:sz="0" w:space="0" w:color="auto"/>
          </w:divBdr>
        </w:div>
        <w:div w:id="714230600">
          <w:marLeft w:val="0"/>
          <w:marRight w:val="0"/>
          <w:marTop w:val="0"/>
          <w:marBottom w:val="0"/>
          <w:divBdr>
            <w:top w:val="none" w:sz="0" w:space="0" w:color="auto"/>
            <w:left w:val="none" w:sz="0" w:space="0" w:color="auto"/>
            <w:bottom w:val="none" w:sz="0" w:space="0" w:color="auto"/>
            <w:right w:val="none" w:sz="0" w:space="0" w:color="auto"/>
          </w:divBdr>
        </w:div>
        <w:div w:id="653224932">
          <w:marLeft w:val="0"/>
          <w:marRight w:val="0"/>
          <w:marTop w:val="0"/>
          <w:marBottom w:val="0"/>
          <w:divBdr>
            <w:top w:val="none" w:sz="0" w:space="0" w:color="auto"/>
            <w:left w:val="none" w:sz="0" w:space="0" w:color="auto"/>
            <w:bottom w:val="none" w:sz="0" w:space="0" w:color="auto"/>
            <w:right w:val="none" w:sz="0" w:space="0" w:color="auto"/>
          </w:divBdr>
        </w:div>
        <w:div w:id="1096751233">
          <w:marLeft w:val="0"/>
          <w:marRight w:val="0"/>
          <w:marTop w:val="0"/>
          <w:marBottom w:val="0"/>
          <w:divBdr>
            <w:top w:val="none" w:sz="0" w:space="0" w:color="auto"/>
            <w:left w:val="none" w:sz="0" w:space="0" w:color="auto"/>
            <w:bottom w:val="none" w:sz="0" w:space="0" w:color="auto"/>
            <w:right w:val="none" w:sz="0" w:space="0" w:color="auto"/>
          </w:divBdr>
        </w:div>
        <w:div w:id="322781065">
          <w:marLeft w:val="0"/>
          <w:marRight w:val="0"/>
          <w:marTop w:val="0"/>
          <w:marBottom w:val="0"/>
          <w:divBdr>
            <w:top w:val="none" w:sz="0" w:space="0" w:color="auto"/>
            <w:left w:val="none" w:sz="0" w:space="0" w:color="auto"/>
            <w:bottom w:val="none" w:sz="0" w:space="0" w:color="auto"/>
            <w:right w:val="none" w:sz="0" w:space="0" w:color="auto"/>
          </w:divBdr>
        </w:div>
        <w:div w:id="2111075087">
          <w:marLeft w:val="0"/>
          <w:marRight w:val="0"/>
          <w:marTop w:val="0"/>
          <w:marBottom w:val="0"/>
          <w:divBdr>
            <w:top w:val="none" w:sz="0" w:space="0" w:color="auto"/>
            <w:left w:val="none" w:sz="0" w:space="0" w:color="auto"/>
            <w:bottom w:val="none" w:sz="0" w:space="0" w:color="auto"/>
            <w:right w:val="none" w:sz="0" w:space="0" w:color="auto"/>
          </w:divBdr>
        </w:div>
        <w:div w:id="874120244">
          <w:marLeft w:val="0"/>
          <w:marRight w:val="0"/>
          <w:marTop w:val="0"/>
          <w:marBottom w:val="0"/>
          <w:divBdr>
            <w:top w:val="none" w:sz="0" w:space="0" w:color="auto"/>
            <w:left w:val="none" w:sz="0" w:space="0" w:color="auto"/>
            <w:bottom w:val="none" w:sz="0" w:space="0" w:color="auto"/>
            <w:right w:val="none" w:sz="0" w:space="0" w:color="auto"/>
          </w:divBdr>
        </w:div>
        <w:div w:id="1506940651">
          <w:marLeft w:val="0"/>
          <w:marRight w:val="0"/>
          <w:marTop w:val="0"/>
          <w:marBottom w:val="0"/>
          <w:divBdr>
            <w:top w:val="none" w:sz="0" w:space="0" w:color="auto"/>
            <w:left w:val="none" w:sz="0" w:space="0" w:color="auto"/>
            <w:bottom w:val="none" w:sz="0" w:space="0" w:color="auto"/>
            <w:right w:val="none" w:sz="0" w:space="0" w:color="auto"/>
          </w:divBdr>
        </w:div>
        <w:div w:id="1444568751">
          <w:marLeft w:val="0"/>
          <w:marRight w:val="0"/>
          <w:marTop w:val="0"/>
          <w:marBottom w:val="0"/>
          <w:divBdr>
            <w:top w:val="none" w:sz="0" w:space="0" w:color="auto"/>
            <w:left w:val="none" w:sz="0" w:space="0" w:color="auto"/>
            <w:bottom w:val="none" w:sz="0" w:space="0" w:color="auto"/>
            <w:right w:val="none" w:sz="0" w:space="0" w:color="auto"/>
          </w:divBdr>
        </w:div>
        <w:div w:id="194584700">
          <w:marLeft w:val="0"/>
          <w:marRight w:val="0"/>
          <w:marTop w:val="0"/>
          <w:marBottom w:val="0"/>
          <w:divBdr>
            <w:top w:val="none" w:sz="0" w:space="0" w:color="auto"/>
            <w:left w:val="none" w:sz="0" w:space="0" w:color="auto"/>
            <w:bottom w:val="none" w:sz="0" w:space="0" w:color="auto"/>
            <w:right w:val="none" w:sz="0" w:space="0" w:color="auto"/>
          </w:divBdr>
        </w:div>
        <w:div w:id="1131482424">
          <w:marLeft w:val="0"/>
          <w:marRight w:val="0"/>
          <w:marTop w:val="0"/>
          <w:marBottom w:val="0"/>
          <w:divBdr>
            <w:top w:val="none" w:sz="0" w:space="0" w:color="auto"/>
            <w:left w:val="none" w:sz="0" w:space="0" w:color="auto"/>
            <w:bottom w:val="none" w:sz="0" w:space="0" w:color="auto"/>
            <w:right w:val="none" w:sz="0" w:space="0" w:color="auto"/>
          </w:divBdr>
        </w:div>
        <w:div w:id="449208685">
          <w:marLeft w:val="0"/>
          <w:marRight w:val="0"/>
          <w:marTop w:val="0"/>
          <w:marBottom w:val="0"/>
          <w:divBdr>
            <w:top w:val="none" w:sz="0" w:space="0" w:color="auto"/>
            <w:left w:val="none" w:sz="0" w:space="0" w:color="auto"/>
            <w:bottom w:val="none" w:sz="0" w:space="0" w:color="auto"/>
            <w:right w:val="none" w:sz="0" w:space="0" w:color="auto"/>
          </w:divBdr>
        </w:div>
        <w:div w:id="856383882">
          <w:marLeft w:val="0"/>
          <w:marRight w:val="0"/>
          <w:marTop w:val="0"/>
          <w:marBottom w:val="0"/>
          <w:divBdr>
            <w:top w:val="none" w:sz="0" w:space="0" w:color="auto"/>
            <w:left w:val="none" w:sz="0" w:space="0" w:color="auto"/>
            <w:bottom w:val="none" w:sz="0" w:space="0" w:color="auto"/>
            <w:right w:val="none" w:sz="0" w:space="0" w:color="auto"/>
          </w:divBdr>
        </w:div>
        <w:div w:id="580869000">
          <w:marLeft w:val="0"/>
          <w:marRight w:val="0"/>
          <w:marTop w:val="0"/>
          <w:marBottom w:val="0"/>
          <w:divBdr>
            <w:top w:val="none" w:sz="0" w:space="0" w:color="auto"/>
            <w:left w:val="none" w:sz="0" w:space="0" w:color="auto"/>
            <w:bottom w:val="none" w:sz="0" w:space="0" w:color="auto"/>
            <w:right w:val="none" w:sz="0" w:space="0" w:color="auto"/>
          </w:divBdr>
        </w:div>
        <w:div w:id="288626717">
          <w:marLeft w:val="0"/>
          <w:marRight w:val="0"/>
          <w:marTop w:val="0"/>
          <w:marBottom w:val="0"/>
          <w:divBdr>
            <w:top w:val="none" w:sz="0" w:space="0" w:color="auto"/>
            <w:left w:val="none" w:sz="0" w:space="0" w:color="auto"/>
            <w:bottom w:val="none" w:sz="0" w:space="0" w:color="auto"/>
            <w:right w:val="none" w:sz="0" w:space="0" w:color="auto"/>
          </w:divBdr>
        </w:div>
        <w:div w:id="612833436">
          <w:marLeft w:val="0"/>
          <w:marRight w:val="0"/>
          <w:marTop w:val="0"/>
          <w:marBottom w:val="0"/>
          <w:divBdr>
            <w:top w:val="none" w:sz="0" w:space="0" w:color="auto"/>
            <w:left w:val="none" w:sz="0" w:space="0" w:color="auto"/>
            <w:bottom w:val="none" w:sz="0" w:space="0" w:color="auto"/>
            <w:right w:val="none" w:sz="0" w:space="0" w:color="auto"/>
          </w:divBdr>
        </w:div>
        <w:div w:id="557977804">
          <w:marLeft w:val="0"/>
          <w:marRight w:val="0"/>
          <w:marTop w:val="0"/>
          <w:marBottom w:val="0"/>
          <w:divBdr>
            <w:top w:val="none" w:sz="0" w:space="0" w:color="auto"/>
            <w:left w:val="none" w:sz="0" w:space="0" w:color="auto"/>
            <w:bottom w:val="none" w:sz="0" w:space="0" w:color="auto"/>
            <w:right w:val="none" w:sz="0" w:space="0" w:color="auto"/>
          </w:divBdr>
        </w:div>
        <w:div w:id="1670718806">
          <w:marLeft w:val="0"/>
          <w:marRight w:val="0"/>
          <w:marTop w:val="0"/>
          <w:marBottom w:val="0"/>
          <w:divBdr>
            <w:top w:val="none" w:sz="0" w:space="0" w:color="auto"/>
            <w:left w:val="none" w:sz="0" w:space="0" w:color="auto"/>
            <w:bottom w:val="none" w:sz="0" w:space="0" w:color="auto"/>
            <w:right w:val="none" w:sz="0" w:space="0" w:color="auto"/>
          </w:divBdr>
        </w:div>
        <w:div w:id="2004695994">
          <w:marLeft w:val="0"/>
          <w:marRight w:val="0"/>
          <w:marTop w:val="0"/>
          <w:marBottom w:val="0"/>
          <w:divBdr>
            <w:top w:val="none" w:sz="0" w:space="0" w:color="auto"/>
            <w:left w:val="none" w:sz="0" w:space="0" w:color="auto"/>
            <w:bottom w:val="none" w:sz="0" w:space="0" w:color="auto"/>
            <w:right w:val="none" w:sz="0" w:space="0" w:color="auto"/>
          </w:divBdr>
        </w:div>
        <w:div w:id="1738623576">
          <w:marLeft w:val="0"/>
          <w:marRight w:val="0"/>
          <w:marTop w:val="0"/>
          <w:marBottom w:val="0"/>
          <w:divBdr>
            <w:top w:val="none" w:sz="0" w:space="0" w:color="auto"/>
            <w:left w:val="none" w:sz="0" w:space="0" w:color="auto"/>
            <w:bottom w:val="none" w:sz="0" w:space="0" w:color="auto"/>
            <w:right w:val="none" w:sz="0" w:space="0" w:color="auto"/>
          </w:divBdr>
        </w:div>
        <w:div w:id="922303494">
          <w:marLeft w:val="0"/>
          <w:marRight w:val="0"/>
          <w:marTop w:val="0"/>
          <w:marBottom w:val="0"/>
          <w:divBdr>
            <w:top w:val="none" w:sz="0" w:space="0" w:color="auto"/>
            <w:left w:val="none" w:sz="0" w:space="0" w:color="auto"/>
            <w:bottom w:val="none" w:sz="0" w:space="0" w:color="auto"/>
            <w:right w:val="none" w:sz="0" w:space="0" w:color="auto"/>
          </w:divBdr>
        </w:div>
        <w:div w:id="1459179271">
          <w:marLeft w:val="0"/>
          <w:marRight w:val="0"/>
          <w:marTop w:val="0"/>
          <w:marBottom w:val="0"/>
          <w:divBdr>
            <w:top w:val="none" w:sz="0" w:space="0" w:color="auto"/>
            <w:left w:val="none" w:sz="0" w:space="0" w:color="auto"/>
            <w:bottom w:val="none" w:sz="0" w:space="0" w:color="auto"/>
            <w:right w:val="none" w:sz="0" w:space="0" w:color="auto"/>
          </w:divBdr>
        </w:div>
        <w:div w:id="1386368729">
          <w:marLeft w:val="0"/>
          <w:marRight w:val="0"/>
          <w:marTop w:val="0"/>
          <w:marBottom w:val="0"/>
          <w:divBdr>
            <w:top w:val="none" w:sz="0" w:space="0" w:color="auto"/>
            <w:left w:val="none" w:sz="0" w:space="0" w:color="auto"/>
            <w:bottom w:val="none" w:sz="0" w:space="0" w:color="auto"/>
            <w:right w:val="none" w:sz="0" w:space="0" w:color="auto"/>
          </w:divBdr>
        </w:div>
        <w:div w:id="1893492681">
          <w:marLeft w:val="0"/>
          <w:marRight w:val="0"/>
          <w:marTop w:val="0"/>
          <w:marBottom w:val="0"/>
          <w:divBdr>
            <w:top w:val="none" w:sz="0" w:space="0" w:color="auto"/>
            <w:left w:val="none" w:sz="0" w:space="0" w:color="auto"/>
            <w:bottom w:val="none" w:sz="0" w:space="0" w:color="auto"/>
            <w:right w:val="none" w:sz="0" w:space="0" w:color="auto"/>
          </w:divBdr>
        </w:div>
        <w:div w:id="999390261">
          <w:marLeft w:val="0"/>
          <w:marRight w:val="0"/>
          <w:marTop w:val="0"/>
          <w:marBottom w:val="0"/>
          <w:divBdr>
            <w:top w:val="none" w:sz="0" w:space="0" w:color="auto"/>
            <w:left w:val="none" w:sz="0" w:space="0" w:color="auto"/>
            <w:bottom w:val="none" w:sz="0" w:space="0" w:color="auto"/>
            <w:right w:val="none" w:sz="0" w:space="0" w:color="auto"/>
          </w:divBdr>
        </w:div>
        <w:div w:id="800146101">
          <w:marLeft w:val="0"/>
          <w:marRight w:val="0"/>
          <w:marTop w:val="0"/>
          <w:marBottom w:val="0"/>
          <w:divBdr>
            <w:top w:val="none" w:sz="0" w:space="0" w:color="auto"/>
            <w:left w:val="none" w:sz="0" w:space="0" w:color="auto"/>
            <w:bottom w:val="none" w:sz="0" w:space="0" w:color="auto"/>
            <w:right w:val="none" w:sz="0" w:space="0" w:color="auto"/>
          </w:divBdr>
        </w:div>
        <w:div w:id="682127797">
          <w:marLeft w:val="0"/>
          <w:marRight w:val="0"/>
          <w:marTop w:val="0"/>
          <w:marBottom w:val="0"/>
          <w:divBdr>
            <w:top w:val="none" w:sz="0" w:space="0" w:color="auto"/>
            <w:left w:val="none" w:sz="0" w:space="0" w:color="auto"/>
            <w:bottom w:val="none" w:sz="0" w:space="0" w:color="auto"/>
            <w:right w:val="none" w:sz="0" w:space="0" w:color="auto"/>
          </w:divBdr>
        </w:div>
        <w:div w:id="1410884992">
          <w:marLeft w:val="0"/>
          <w:marRight w:val="0"/>
          <w:marTop w:val="0"/>
          <w:marBottom w:val="0"/>
          <w:divBdr>
            <w:top w:val="none" w:sz="0" w:space="0" w:color="auto"/>
            <w:left w:val="none" w:sz="0" w:space="0" w:color="auto"/>
            <w:bottom w:val="none" w:sz="0" w:space="0" w:color="auto"/>
            <w:right w:val="none" w:sz="0" w:space="0" w:color="auto"/>
          </w:divBdr>
        </w:div>
        <w:div w:id="358891319">
          <w:marLeft w:val="0"/>
          <w:marRight w:val="0"/>
          <w:marTop w:val="0"/>
          <w:marBottom w:val="0"/>
          <w:divBdr>
            <w:top w:val="none" w:sz="0" w:space="0" w:color="auto"/>
            <w:left w:val="none" w:sz="0" w:space="0" w:color="auto"/>
            <w:bottom w:val="none" w:sz="0" w:space="0" w:color="auto"/>
            <w:right w:val="none" w:sz="0" w:space="0" w:color="auto"/>
          </w:divBdr>
        </w:div>
        <w:div w:id="760369736">
          <w:marLeft w:val="0"/>
          <w:marRight w:val="0"/>
          <w:marTop w:val="0"/>
          <w:marBottom w:val="0"/>
          <w:divBdr>
            <w:top w:val="none" w:sz="0" w:space="0" w:color="auto"/>
            <w:left w:val="none" w:sz="0" w:space="0" w:color="auto"/>
            <w:bottom w:val="none" w:sz="0" w:space="0" w:color="auto"/>
            <w:right w:val="none" w:sz="0" w:space="0" w:color="auto"/>
          </w:divBdr>
        </w:div>
        <w:div w:id="899169745">
          <w:marLeft w:val="0"/>
          <w:marRight w:val="0"/>
          <w:marTop w:val="0"/>
          <w:marBottom w:val="0"/>
          <w:divBdr>
            <w:top w:val="none" w:sz="0" w:space="0" w:color="auto"/>
            <w:left w:val="none" w:sz="0" w:space="0" w:color="auto"/>
            <w:bottom w:val="none" w:sz="0" w:space="0" w:color="auto"/>
            <w:right w:val="none" w:sz="0" w:space="0" w:color="auto"/>
          </w:divBdr>
        </w:div>
        <w:div w:id="73404481">
          <w:marLeft w:val="0"/>
          <w:marRight w:val="0"/>
          <w:marTop w:val="0"/>
          <w:marBottom w:val="0"/>
          <w:divBdr>
            <w:top w:val="none" w:sz="0" w:space="0" w:color="auto"/>
            <w:left w:val="none" w:sz="0" w:space="0" w:color="auto"/>
            <w:bottom w:val="none" w:sz="0" w:space="0" w:color="auto"/>
            <w:right w:val="none" w:sz="0" w:space="0" w:color="auto"/>
          </w:divBdr>
        </w:div>
        <w:div w:id="333579123">
          <w:marLeft w:val="0"/>
          <w:marRight w:val="0"/>
          <w:marTop w:val="0"/>
          <w:marBottom w:val="0"/>
          <w:divBdr>
            <w:top w:val="none" w:sz="0" w:space="0" w:color="auto"/>
            <w:left w:val="none" w:sz="0" w:space="0" w:color="auto"/>
            <w:bottom w:val="none" w:sz="0" w:space="0" w:color="auto"/>
            <w:right w:val="none" w:sz="0" w:space="0" w:color="auto"/>
          </w:divBdr>
        </w:div>
        <w:div w:id="1807119489">
          <w:marLeft w:val="0"/>
          <w:marRight w:val="0"/>
          <w:marTop w:val="0"/>
          <w:marBottom w:val="0"/>
          <w:divBdr>
            <w:top w:val="none" w:sz="0" w:space="0" w:color="auto"/>
            <w:left w:val="none" w:sz="0" w:space="0" w:color="auto"/>
            <w:bottom w:val="none" w:sz="0" w:space="0" w:color="auto"/>
            <w:right w:val="none" w:sz="0" w:space="0" w:color="auto"/>
          </w:divBdr>
        </w:div>
        <w:div w:id="413017967">
          <w:marLeft w:val="0"/>
          <w:marRight w:val="0"/>
          <w:marTop w:val="0"/>
          <w:marBottom w:val="0"/>
          <w:divBdr>
            <w:top w:val="none" w:sz="0" w:space="0" w:color="auto"/>
            <w:left w:val="none" w:sz="0" w:space="0" w:color="auto"/>
            <w:bottom w:val="none" w:sz="0" w:space="0" w:color="auto"/>
            <w:right w:val="none" w:sz="0" w:space="0" w:color="auto"/>
          </w:divBdr>
        </w:div>
        <w:div w:id="1597205627">
          <w:marLeft w:val="0"/>
          <w:marRight w:val="0"/>
          <w:marTop w:val="0"/>
          <w:marBottom w:val="0"/>
          <w:divBdr>
            <w:top w:val="none" w:sz="0" w:space="0" w:color="auto"/>
            <w:left w:val="none" w:sz="0" w:space="0" w:color="auto"/>
            <w:bottom w:val="none" w:sz="0" w:space="0" w:color="auto"/>
            <w:right w:val="none" w:sz="0" w:space="0" w:color="auto"/>
          </w:divBdr>
        </w:div>
        <w:div w:id="1308701635">
          <w:marLeft w:val="0"/>
          <w:marRight w:val="0"/>
          <w:marTop w:val="0"/>
          <w:marBottom w:val="0"/>
          <w:divBdr>
            <w:top w:val="none" w:sz="0" w:space="0" w:color="auto"/>
            <w:left w:val="none" w:sz="0" w:space="0" w:color="auto"/>
            <w:bottom w:val="none" w:sz="0" w:space="0" w:color="auto"/>
            <w:right w:val="none" w:sz="0" w:space="0" w:color="auto"/>
          </w:divBdr>
        </w:div>
        <w:div w:id="1705253960">
          <w:marLeft w:val="0"/>
          <w:marRight w:val="0"/>
          <w:marTop w:val="0"/>
          <w:marBottom w:val="0"/>
          <w:divBdr>
            <w:top w:val="none" w:sz="0" w:space="0" w:color="auto"/>
            <w:left w:val="none" w:sz="0" w:space="0" w:color="auto"/>
            <w:bottom w:val="none" w:sz="0" w:space="0" w:color="auto"/>
            <w:right w:val="none" w:sz="0" w:space="0" w:color="auto"/>
          </w:divBdr>
        </w:div>
        <w:div w:id="11958080">
          <w:marLeft w:val="0"/>
          <w:marRight w:val="0"/>
          <w:marTop w:val="0"/>
          <w:marBottom w:val="0"/>
          <w:divBdr>
            <w:top w:val="none" w:sz="0" w:space="0" w:color="auto"/>
            <w:left w:val="none" w:sz="0" w:space="0" w:color="auto"/>
            <w:bottom w:val="none" w:sz="0" w:space="0" w:color="auto"/>
            <w:right w:val="none" w:sz="0" w:space="0" w:color="auto"/>
          </w:divBdr>
        </w:div>
        <w:div w:id="247811053">
          <w:marLeft w:val="0"/>
          <w:marRight w:val="0"/>
          <w:marTop w:val="0"/>
          <w:marBottom w:val="0"/>
          <w:divBdr>
            <w:top w:val="none" w:sz="0" w:space="0" w:color="auto"/>
            <w:left w:val="none" w:sz="0" w:space="0" w:color="auto"/>
            <w:bottom w:val="none" w:sz="0" w:space="0" w:color="auto"/>
            <w:right w:val="none" w:sz="0" w:space="0" w:color="auto"/>
          </w:divBdr>
        </w:div>
        <w:div w:id="1898932946">
          <w:marLeft w:val="0"/>
          <w:marRight w:val="0"/>
          <w:marTop w:val="0"/>
          <w:marBottom w:val="0"/>
          <w:divBdr>
            <w:top w:val="none" w:sz="0" w:space="0" w:color="auto"/>
            <w:left w:val="none" w:sz="0" w:space="0" w:color="auto"/>
            <w:bottom w:val="none" w:sz="0" w:space="0" w:color="auto"/>
            <w:right w:val="none" w:sz="0" w:space="0" w:color="auto"/>
          </w:divBdr>
        </w:div>
        <w:div w:id="330328452">
          <w:marLeft w:val="0"/>
          <w:marRight w:val="0"/>
          <w:marTop w:val="0"/>
          <w:marBottom w:val="0"/>
          <w:divBdr>
            <w:top w:val="none" w:sz="0" w:space="0" w:color="auto"/>
            <w:left w:val="none" w:sz="0" w:space="0" w:color="auto"/>
            <w:bottom w:val="none" w:sz="0" w:space="0" w:color="auto"/>
            <w:right w:val="none" w:sz="0" w:space="0" w:color="auto"/>
          </w:divBdr>
        </w:div>
        <w:div w:id="533612636">
          <w:marLeft w:val="0"/>
          <w:marRight w:val="0"/>
          <w:marTop w:val="0"/>
          <w:marBottom w:val="0"/>
          <w:divBdr>
            <w:top w:val="none" w:sz="0" w:space="0" w:color="auto"/>
            <w:left w:val="none" w:sz="0" w:space="0" w:color="auto"/>
            <w:bottom w:val="none" w:sz="0" w:space="0" w:color="auto"/>
            <w:right w:val="none" w:sz="0" w:space="0" w:color="auto"/>
          </w:divBdr>
        </w:div>
        <w:div w:id="197788104">
          <w:marLeft w:val="0"/>
          <w:marRight w:val="0"/>
          <w:marTop w:val="0"/>
          <w:marBottom w:val="0"/>
          <w:divBdr>
            <w:top w:val="none" w:sz="0" w:space="0" w:color="auto"/>
            <w:left w:val="none" w:sz="0" w:space="0" w:color="auto"/>
            <w:bottom w:val="none" w:sz="0" w:space="0" w:color="auto"/>
            <w:right w:val="none" w:sz="0" w:space="0" w:color="auto"/>
          </w:divBdr>
        </w:div>
        <w:div w:id="1402874058">
          <w:marLeft w:val="0"/>
          <w:marRight w:val="0"/>
          <w:marTop w:val="0"/>
          <w:marBottom w:val="0"/>
          <w:divBdr>
            <w:top w:val="none" w:sz="0" w:space="0" w:color="auto"/>
            <w:left w:val="none" w:sz="0" w:space="0" w:color="auto"/>
            <w:bottom w:val="none" w:sz="0" w:space="0" w:color="auto"/>
            <w:right w:val="none" w:sz="0" w:space="0" w:color="auto"/>
          </w:divBdr>
        </w:div>
        <w:div w:id="1362896610">
          <w:marLeft w:val="0"/>
          <w:marRight w:val="0"/>
          <w:marTop w:val="0"/>
          <w:marBottom w:val="0"/>
          <w:divBdr>
            <w:top w:val="none" w:sz="0" w:space="0" w:color="auto"/>
            <w:left w:val="none" w:sz="0" w:space="0" w:color="auto"/>
            <w:bottom w:val="none" w:sz="0" w:space="0" w:color="auto"/>
            <w:right w:val="none" w:sz="0" w:space="0" w:color="auto"/>
          </w:divBdr>
        </w:div>
        <w:div w:id="1234118257">
          <w:marLeft w:val="0"/>
          <w:marRight w:val="0"/>
          <w:marTop w:val="0"/>
          <w:marBottom w:val="0"/>
          <w:divBdr>
            <w:top w:val="none" w:sz="0" w:space="0" w:color="auto"/>
            <w:left w:val="none" w:sz="0" w:space="0" w:color="auto"/>
            <w:bottom w:val="none" w:sz="0" w:space="0" w:color="auto"/>
            <w:right w:val="none" w:sz="0" w:space="0" w:color="auto"/>
          </w:divBdr>
        </w:div>
        <w:div w:id="1671176065">
          <w:marLeft w:val="0"/>
          <w:marRight w:val="0"/>
          <w:marTop w:val="0"/>
          <w:marBottom w:val="0"/>
          <w:divBdr>
            <w:top w:val="none" w:sz="0" w:space="0" w:color="auto"/>
            <w:left w:val="none" w:sz="0" w:space="0" w:color="auto"/>
            <w:bottom w:val="none" w:sz="0" w:space="0" w:color="auto"/>
            <w:right w:val="none" w:sz="0" w:space="0" w:color="auto"/>
          </w:divBdr>
        </w:div>
        <w:div w:id="574825201">
          <w:marLeft w:val="0"/>
          <w:marRight w:val="0"/>
          <w:marTop w:val="0"/>
          <w:marBottom w:val="0"/>
          <w:divBdr>
            <w:top w:val="none" w:sz="0" w:space="0" w:color="auto"/>
            <w:left w:val="none" w:sz="0" w:space="0" w:color="auto"/>
            <w:bottom w:val="none" w:sz="0" w:space="0" w:color="auto"/>
            <w:right w:val="none" w:sz="0" w:space="0" w:color="auto"/>
          </w:divBdr>
        </w:div>
        <w:div w:id="2093622147">
          <w:marLeft w:val="0"/>
          <w:marRight w:val="0"/>
          <w:marTop w:val="0"/>
          <w:marBottom w:val="0"/>
          <w:divBdr>
            <w:top w:val="none" w:sz="0" w:space="0" w:color="auto"/>
            <w:left w:val="none" w:sz="0" w:space="0" w:color="auto"/>
            <w:bottom w:val="none" w:sz="0" w:space="0" w:color="auto"/>
            <w:right w:val="none" w:sz="0" w:space="0" w:color="auto"/>
          </w:divBdr>
        </w:div>
        <w:div w:id="1517112421">
          <w:marLeft w:val="0"/>
          <w:marRight w:val="0"/>
          <w:marTop w:val="0"/>
          <w:marBottom w:val="0"/>
          <w:divBdr>
            <w:top w:val="none" w:sz="0" w:space="0" w:color="auto"/>
            <w:left w:val="none" w:sz="0" w:space="0" w:color="auto"/>
            <w:bottom w:val="none" w:sz="0" w:space="0" w:color="auto"/>
            <w:right w:val="none" w:sz="0" w:space="0" w:color="auto"/>
          </w:divBdr>
        </w:div>
        <w:div w:id="1527718338">
          <w:marLeft w:val="0"/>
          <w:marRight w:val="0"/>
          <w:marTop w:val="0"/>
          <w:marBottom w:val="0"/>
          <w:divBdr>
            <w:top w:val="none" w:sz="0" w:space="0" w:color="auto"/>
            <w:left w:val="none" w:sz="0" w:space="0" w:color="auto"/>
            <w:bottom w:val="none" w:sz="0" w:space="0" w:color="auto"/>
            <w:right w:val="none" w:sz="0" w:space="0" w:color="auto"/>
          </w:divBdr>
        </w:div>
      </w:divsChild>
    </w:div>
    <w:div w:id="1850489170">
      <w:bodyDiv w:val="1"/>
      <w:marLeft w:val="0"/>
      <w:marRight w:val="0"/>
      <w:marTop w:val="0"/>
      <w:marBottom w:val="0"/>
      <w:divBdr>
        <w:top w:val="none" w:sz="0" w:space="0" w:color="auto"/>
        <w:left w:val="none" w:sz="0" w:space="0" w:color="auto"/>
        <w:bottom w:val="none" w:sz="0" w:space="0" w:color="auto"/>
        <w:right w:val="none" w:sz="0" w:space="0" w:color="auto"/>
      </w:divBdr>
      <w:divsChild>
        <w:div w:id="1620260416">
          <w:marLeft w:val="0"/>
          <w:marRight w:val="0"/>
          <w:marTop w:val="0"/>
          <w:marBottom w:val="0"/>
          <w:divBdr>
            <w:top w:val="none" w:sz="0" w:space="0" w:color="auto"/>
            <w:left w:val="none" w:sz="0" w:space="0" w:color="auto"/>
            <w:bottom w:val="none" w:sz="0" w:space="0" w:color="auto"/>
            <w:right w:val="none" w:sz="0" w:space="0" w:color="auto"/>
          </w:divBdr>
        </w:div>
        <w:div w:id="146959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vidence.nhs.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www.isrctn.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E86FE2A916A40A2DD1CBE6B1C99F8" ma:contentTypeVersion="13" ma:contentTypeDescription="Create a new document." ma:contentTypeScope="" ma:versionID="c92cf5a6f7e75acf4a962a0bd9e00ef1">
  <xsd:schema xmlns:xsd="http://www.w3.org/2001/XMLSchema" xmlns:xs="http://www.w3.org/2001/XMLSchema" xmlns:p="http://schemas.microsoft.com/office/2006/metadata/properties" xmlns:ns3="4db5ab71-2296-4515-95c4-7029f8552e50" xmlns:ns4="ea6959ba-5064-47c5-9851-afafe812f68a" targetNamespace="http://schemas.microsoft.com/office/2006/metadata/properties" ma:root="true" ma:fieldsID="83151c53f8935fdc0c850bb16418c93d" ns3:_="" ns4:_="">
    <xsd:import namespace="4db5ab71-2296-4515-95c4-7029f8552e50"/>
    <xsd:import namespace="ea6959ba-5064-47c5-9851-afafe812f6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5ab71-2296-4515-95c4-7029f8552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6959ba-5064-47c5-9851-afafe812f6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871CD-468C-49E9-AE4F-860CDF3711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5A29-75D9-49ED-BD87-7B67482BF7B4}">
  <ds:schemaRefs>
    <ds:schemaRef ds:uri="http://schemas.microsoft.com/sharepoint/v3/contenttype/forms"/>
  </ds:schemaRefs>
</ds:datastoreItem>
</file>

<file path=customXml/itemProps3.xml><?xml version="1.0" encoding="utf-8"?>
<ds:datastoreItem xmlns:ds="http://schemas.openxmlformats.org/officeDocument/2006/customXml" ds:itemID="{7BA2CF87-AFE6-40C9-A6FA-8AA45C383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5ab71-2296-4515-95c4-7029f8552e50"/>
    <ds:schemaRef ds:uri="ea6959ba-5064-47c5-9851-afafe812f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Natalie King</dc:creator>
  <lastModifiedBy>Judy Wright</lastModifiedBy>
  <revision>18</revision>
  <dcterms:created xsi:type="dcterms:W3CDTF">2021-07-30T15:19:00.0000000Z</dcterms:created>
  <dcterms:modified xsi:type="dcterms:W3CDTF">2021-11-15T21:57:25.4886449Z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0x010100A13E86FE2A916A40A2DD1CBE6B1C99F8</vt:lpwstr>
  </property>
</Properties>
</file>