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B80D" w14:textId="10763B77" w:rsidR="003437EA" w:rsidRDefault="00A56068" w:rsidP="00A56068">
      <w:pPr>
        <w:pStyle w:val="Title"/>
      </w:pPr>
      <w:r>
        <w:t xml:space="preserve">Supplementary Information </w:t>
      </w:r>
      <w:r w:rsidR="00E6797D">
        <w:t>2</w:t>
      </w:r>
    </w:p>
    <w:p w14:paraId="116D806E" w14:textId="30E4B535" w:rsidR="003B1D5B" w:rsidRDefault="003B1D5B" w:rsidP="003B1D5B"/>
    <w:p w14:paraId="51088367" w14:textId="667D8A8E" w:rsidR="003B1D5B" w:rsidRDefault="003B1D5B" w:rsidP="003B1D5B">
      <w:r>
        <w:t>Through</w:t>
      </w:r>
      <w:r w:rsidR="00604975">
        <w:t>out</w:t>
      </w:r>
      <w:r>
        <w:t xml:space="preserve"> the manuscript ‘</w:t>
      </w:r>
      <w:r w:rsidRPr="003B1D5B">
        <w:t>Upland grassland management influences organo-mineral soil properties and their hydrological function</w:t>
      </w:r>
      <w:r>
        <w:t xml:space="preserve">’ </w:t>
      </w:r>
      <w:r w:rsidR="0027435C">
        <w:t>some</w:t>
      </w:r>
      <w:r>
        <w:t xml:space="preserve"> abbreviations are used. </w:t>
      </w:r>
      <w:r w:rsidR="00D91345">
        <w:t xml:space="preserve">The tables </w:t>
      </w:r>
      <w:r w:rsidR="0027435C">
        <w:t xml:space="preserve">below </w:t>
      </w:r>
      <w:r w:rsidR="00E6797D">
        <w:t>(S</w:t>
      </w:r>
      <w:r w:rsidR="00B1255F">
        <w:t>2</w:t>
      </w:r>
      <w:r w:rsidR="00303E26">
        <w:t>.</w:t>
      </w:r>
      <w:r w:rsidR="00E6797D">
        <w:t>1 &amp; S</w:t>
      </w:r>
      <w:r w:rsidR="00B1255F">
        <w:t>2</w:t>
      </w:r>
      <w:r w:rsidR="00303E26">
        <w:t>.</w:t>
      </w:r>
      <w:r w:rsidR="00E6797D">
        <w:t xml:space="preserve">2) </w:t>
      </w:r>
      <w:r w:rsidR="00D91345">
        <w:t xml:space="preserve">summarise these abbreviations. </w:t>
      </w:r>
      <w:r w:rsidR="00BC4EA1">
        <w:t xml:space="preserve">The locations </w:t>
      </w:r>
      <w:r w:rsidR="0027435C">
        <w:t>for</w:t>
      </w:r>
      <w:r w:rsidR="00BC4EA1">
        <w:t xml:space="preserve"> which the habitat abbreviations refer are shown in </w:t>
      </w:r>
      <w:r w:rsidR="0027435C">
        <w:t>F</w:t>
      </w:r>
      <w:r w:rsidR="00BC4EA1">
        <w:t xml:space="preserve">igure </w:t>
      </w:r>
      <w:r w:rsidR="00604975">
        <w:t>2</w:t>
      </w:r>
      <w:r w:rsidR="00D179A5">
        <w:t xml:space="preserve"> in the main text</w:t>
      </w:r>
      <w:r w:rsidR="00604975">
        <w:t>.</w:t>
      </w:r>
    </w:p>
    <w:p w14:paraId="6A3879B1" w14:textId="13A16B3F" w:rsidR="00D91345" w:rsidRDefault="00D91345" w:rsidP="003B1D5B"/>
    <w:p w14:paraId="274654EC" w14:textId="5034A432" w:rsidR="00276DBD" w:rsidRDefault="00276DBD"/>
    <w:p w14:paraId="3F82458D" w14:textId="06D9C629" w:rsidR="00E6797D" w:rsidRDefault="00E6797D" w:rsidP="00E6797D">
      <w:pPr>
        <w:pStyle w:val="Caption"/>
        <w:keepNext/>
      </w:pPr>
      <w:r>
        <w:t>Table S</w:t>
      </w:r>
      <w:r w:rsidR="00B1255F">
        <w:t>2</w:t>
      </w:r>
      <w:r w:rsidR="00303E26">
        <w:t>.</w:t>
      </w:r>
      <w:fldSimple w:instr=" SEQ Table \* ARABIC ">
        <w:r>
          <w:rPr>
            <w:noProof/>
          </w:rPr>
          <w:t>1</w:t>
        </w:r>
      </w:fldSimple>
      <w:r>
        <w:t>: Abbreviations used in the manuscript '</w:t>
      </w:r>
      <w:r w:rsidRPr="00E6797D">
        <w:t xml:space="preserve"> Upland grassland management influences organo-mineral soil properties and their hydrological function’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74"/>
      </w:tblGrid>
      <w:tr w:rsidR="00276DBD" w14:paraId="5C14C330" w14:textId="0CB78FD7" w:rsidTr="00276DBD">
        <w:tc>
          <w:tcPr>
            <w:tcW w:w="3190" w:type="dxa"/>
          </w:tcPr>
          <w:p w14:paraId="57517501" w14:textId="59C3928B" w:rsidR="00276DBD" w:rsidRPr="00A56068" w:rsidRDefault="00276DBD">
            <w:pPr>
              <w:rPr>
                <w:b/>
                <w:bCs/>
              </w:rPr>
            </w:pPr>
            <w:r w:rsidRPr="00A56068">
              <w:rPr>
                <w:b/>
                <w:bCs/>
              </w:rPr>
              <w:t>Abbreviation</w:t>
            </w:r>
          </w:p>
        </w:tc>
        <w:tc>
          <w:tcPr>
            <w:tcW w:w="3174" w:type="dxa"/>
          </w:tcPr>
          <w:p w14:paraId="6B028E2A" w14:textId="1AC3CDD9" w:rsidR="00276DBD" w:rsidRPr="00A56068" w:rsidRDefault="00276DBD">
            <w:pPr>
              <w:rPr>
                <w:b/>
                <w:bCs/>
              </w:rPr>
            </w:pPr>
            <w:r w:rsidRPr="00A56068">
              <w:rPr>
                <w:b/>
                <w:bCs/>
              </w:rPr>
              <w:t>Full form</w:t>
            </w:r>
          </w:p>
        </w:tc>
      </w:tr>
      <w:tr w:rsidR="006A41F8" w14:paraId="4571C696" w14:textId="77777777" w:rsidTr="00276DBD">
        <w:tc>
          <w:tcPr>
            <w:tcW w:w="3190" w:type="dxa"/>
          </w:tcPr>
          <w:p w14:paraId="16C69366" w14:textId="77777777" w:rsidR="006A41F8" w:rsidRDefault="006A41F8" w:rsidP="00276DBD">
            <w:r>
              <w:t>HLS</w:t>
            </w:r>
          </w:p>
        </w:tc>
        <w:tc>
          <w:tcPr>
            <w:tcW w:w="3174" w:type="dxa"/>
          </w:tcPr>
          <w:p w14:paraId="5B11658D" w14:textId="77777777" w:rsidR="006A41F8" w:rsidRDefault="006A41F8" w:rsidP="00276DBD">
            <w:r>
              <w:t>Higher Level Stewardship</w:t>
            </w:r>
          </w:p>
        </w:tc>
      </w:tr>
      <w:tr w:rsidR="006A41F8" w14:paraId="2088FFB2" w14:textId="77777777" w:rsidTr="00276DBD">
        <w:tc>
          <w:tcPr>
            <w:tcW w:w="3190" w:type="dxa"/>
          </w:tcPr>
          <w:p w14:paraId="38DC45B4" w14:textId="77777777" w:rsidR="006A41F8" w:rsidRDefault="006A41F8" w:rsidP="00276DBD">
            <w:r>
              <w:t>K</w:t>
            </w:r>
            <w:r w:rsidRPr="00303E26">
              <w:rPr>
                <w:vertAlign w:val="subscript"/>
              </w:rPr>
              <w:t>s</w:t>
            </w:r>
          </w:p>
        </w:tc>
        <w:tc>
          <w:tcPr>
            <w:tcW w:w="3174" w:type="dxa"/>
          </w:tcPr>
          <w:p w14:paraId="756AE2BA" w14:textId="632994F4" w:rsidR="006A41F8" w:rsidRDefault="006A41F8" w:rsidP="00276DBD">
            <w:r>
              <w:t xml:space="preserve">Saturated </w:t>
            </w:r>
            <w:r w:rsidR="00A9230E">
              <w:t>h</w:t>
            </w:r>
            <w:r>
              <w:t xml:space="preserve">ydraulic </w:t>
            </w:r>
            <w:r w:rsidR="00A9230E">
              <w:t>c</w:t>
            </w:r>
            <w:r>
              <w:t xml:space="preserve">onductivity </w:t>
            </w:r>
          </w:p>
        </w:tc>
      </w:tr>
      <w:tr w:rsidR="006A41F8" w14:paraId="03486045" w14:textId="77777777" w:rsidTr="00276DBD">
        <w:tc>
          <w:tcPr>
            <w:tcW w:w="3190" w:type="dxa"/>
          </w:tcPr>
          <w:p w14:paraId="42C60889" w14:textId="77777777" w:rsidR="006A41F8" w:rsidRDefault="006A41F8" w:rsidP="00276DBD">
            <w:r>
              <w:t>NFM</w:t>
            </w:r>
          </w:p>
        </w:tc>
        <w:tc>
          <w:tcPr>
            <w:tcW w:w="3174" w:type="dxa"/>
          </w:tcPr>
          <w:p w14:paraId="42424470" w14:textId="5135971D" w:rsidR="006A41F8" w:rsidRDefault="006A41F8" w:rsidP="00276DBD">
            <w:r>
              <w:t xml:space="preserve">Natural </w:t>
            </w:r>
            <w:r w:rsidR="00A9230E">
              <w:t>f</w:t>
            </w:r>
            <w:r>
              <w:t xml:space="preserve">lood </w:t>
            </w:r>
            <w:r w:rsidR="00A9230E">
              <w:t>m</w:t>
            </w:r>
            <w:r>
              <w:t>anagement</w:t>
            </w:r>
          </w:p>
        </w:tc>
      </w:tr>
      <w:tr w:rsidR="006A41F8" w14:paraId="3C363597" w14:textId="77777777" w:rsidTr="00276DBD">
        <w:tc>
          <w:tcPr>
            <w:tcW w:w="3190" w:type="dxa"/>
          </w:tcPr>
          <w:p w14:paraId="0AA1F9E8" w14:textId="77777777" w:rsidR="006A41F8" w:rsidRDefault="006A41F8" w:rsidP="00276DBD">
            <w:r>
              <w:t>OLF</w:t>
            </w:r>
          </w:p>
        </w:tc>
        <w:tc>
          <w:tcPr>
            <w:tcW w:w="3174" w:type="dxa"/>
          </w:tcPr>
          <w:p w14:paraId="02FCEDAA" w14:textId="61CD218E" w:rsidR="006A41F8" w:rsidRDefault="006A41F8" w:rsidP="00276DBD">
            <w:r>
              <w:t>Overland</w:t>
            </w:r>
            <w:r w:rsidR="00A9230E">
              <w:t xml:space="preserve"> f</w:t>
            </w:r>
            <w:r>
              <w:t>low</w:t>
            </w:r>
          </w:p>
        </w:tc>
      </w:tr>
      <w:tr w:rsidR="006A41F8" w14:paraId="746B3803" w14:textId="77777777" w:rsidTr="00276DBD">
        <w:tc>
          <w:tcPr>
            <w:tcW w:w="3190" w:type="dxa"/>
          </w:tcPr>
          <w:p w14:paraId="06B2BE34" w14:textId="77777777" w:rsidR="006A41F8" w:rsidRDefault="006A41F8" w:rsidP="00276DBD">
            <w:r>
              <w:t>OM</w:t>
            </w:r>
          </w:p>
        </w:tc>
        <w:tc>
          <w:tcPr>
            <w:tcW w:w="3174" w:type="dxa"/>
          </w:tcPr>
          <w:p w14:paraId="12377409" w14:textId="77777777" w:rsidR="006A41F8" w:rsidRDefault="006A41F8" w:rsidP="00276DBD">
            <w:r>
              <w:t>Organo-mineral (soils)</w:t>
            </w:r>
          </w:p>
        </w:tc>
      </w:tr>
      <w:tr w:rsidR="006A41F8" w14:paraId="3BB4AADF" w14:textId="77777777" w:rsidTr="00276DBD">
        <w:tc>
          <w:tcPr>
            <w:tcW w:w="3190" w:type="dxa"/>
          </w:tcPr>
          <w:p w14:paraId="5050B483" w14:textId="77777777" w:rsidR="006A41F8" w:rsidRDefault="006A41F8" w:rsidP="00276DBD">
            <w:r>
              <w:t>SM</w:t>
            </w:r>
          </w:p>
        </w:tc>
        <w:tc>
          <w:tcPr>
            <w:tcW w:w="3174" w:type="dxa"/>
          </w:tcPr>
          <w:p w14:paraId="4329F54F" w14:textId="158D1E21" w:rsidR="006A41F8" w:rsidRDefault="006A41F8" w:rsidP="00276DBD">
            <w:r>
              <w:t xml:space="preserve">Soil </w:t>
            </w:r>
            <w:r w:rsidR="00A9230E">
              <w:t>m</w:t>
            </w:r>
            <w:r>
              <w:t>oisture</w:t>
            </w:r>
          </w:p>
        </w:tc>
      </w:tr>
      <w:tr w:rsidR="006A41F8" w14:paraId="529EA140" w14:textId="77777777" w:rsidTr="00276DBD">
        <w:tc>
          <w:tcPr>
            <w:tcW w:w="3190" w:type="dxa"/>
          </w:tcPr>
          <w:p w14:paraId="1D0BF851" w14:textId="77777777" w:rsidR="006A41F8" w:rsidRDefault="006A41F8" w:rsidP="00276DBD">
            <w:r>
              <w:t>TOM</w:t>
            </w:r>
          </w:p>
        </w:tc>
        <w:tc>
          <w:tcPr>
            <w:tcW w:w="3174" w:type="dxa"/>
          </w:tcPr>
          <w:p w14:paraId="6F4203F4" w14:textId="0C5141E6" w:rsidR="006A41F8" w:rsidRDefault="006A41F8" w:rsidP="00276DBD">
            <w:r>
              <w:t xml:space="preserve">Total </w:t>
            </w:r>
            <w:r w:rsidR="00A9230E">
              <w:t>o</w:t>
            </w:r>
            <w:r>
              <w:t xml:space="preserve">rganic </w:t>
            </w:r>
            <w:r w:rsidR="00A9230E">
              <w:t>m</w:t>
            </w:r>
            <w:r>
              <w:t>atter</w:t>
            </w:r>
          </w:p>
        </w:tc>
      </w:tr>
    </w:tbl>
    <w:p w14:paraId="02C8F1D5" w14:textId="77777777" w:rsidR="00276DBD" w:rsidRDefault="00276DBD"/>
    <w:p w14:paraId="70A3F89D" w14:textId="5D858BC1" w:rsidR="00276DBD" w:rsidRDefault="00276DBD"/>
    <w:p w14:paraId="5D9528C3" w14:textId="221C3A6F" w:rsidR="00E6797D" w:rsidRDefault="00E6797D" w:rsidP="00E6797D">
      <w:pPr>
        <w:pStyle w:val="Caption"/>
        <w:keepNext/>
      </w:pPr>
      <w:r>
        <w:t>Table S</w:t>
      </w:r>
      <w:r w:rsidR="00B1255F">
        <w:t>2</w:t>
      </w:r>
      <w:r w:rsidR="00303E26">
        <w:t>.</w:t>
      </w:r>
      <w:fldSimple w:instr=" SEQ Table \* ARABIC ">
        <w:r>
          <w:rPr>
            <w:noProof/>
          </w:rPr>
          <w:t>2</w:t>
        </w:r>
      </w:fldSimple>
      <w:r>
        <w:t>: Habitat abbreviations used in the manuscript '</w:t>
      </w:r>
      <w:r w:rsidRPr="00E6797D">
        <w:t xml:space="preserve"> Upland grassland management influences organo-mineral soil properties and their hydrological function’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46"/>
      </w:tblGrid>
      <w:tr w:rsidR="00A56068" w14:paraId="6D9437DD" w14:textId="4C2C4990" w:rsidTr="00A56068">
        <w:tc>
          <w:tcPr>
            <w:tcW w:w="2263" w:type="dxa"/>
          </w:tcPr>
          <w:p w14:paraId="0A3EDF22" w14:textId="4FAAD8F7" w:rsidR="00A56068" w:rsidRPr="00A56068" w:rsidRDefault="00A56068">
            <w:pPr>
              <w:rPr>
                <w:b/>
                <w:bCs/>
              </w:rPr>
            </w:pPr>
            <w:r w:rsidRPr="00A56068">
              <w:rPr>
                <w:b/>
                <w:bCs/>
              </w:rPr>
              <w:t>Habitat type</w:t>
            </w:r>
          </w:p>
        </w:tc>
        <w:tc>
          <w:tcPr>
            <w:tcW w:w="1701" w:type="dxa"/>
          </w:tcPr>
          <w:p w14:paraId="2902DAE4" w14:textId="155C6966" w:rsidR="00A56068" w:rsidRPr="00A56068" w:rsidRDefault="00A56068">
            <w:pPr>
              <w:rPr>
                <w:b/>
                <w:bCs/>
              </w:rPr>
            </w:pPr>
            <w:r w:rsidRPr="00A56068">
              <w:rPr>
                <w:b/>
                <w:bCs/>
              </w:rPr>
              <w:t>Abbreviation</w:t>
            </w:r>
          </w:p>
        </w:tc>
        <w:tc>
          <w:tcPr>
            <w:tcW w:w="5046" w:type="dxa"/>
          </w:tcPr>
          <w:p w14:paraId="5A0F0416" w14:textId="6332991E" w:rsidR="00A56068" w:rsidRPr="00A56068" w:rsidRDefault="00A56068">
            <w:pPr>
              <w:rPr>
                <w:b/>
                <w:bCs/>
              </w:rPr>
            </w:pPr>
            <w:r w:rsidRPr="00A56068">
              <w:rPr>
                <w:b/>
                <w:bCs/>
              </w:rPr>
              <w:t>Additional Information</w:t>
            </w:r>
          </w:p>
        </w:tc>
      </w:tr>
      <w:tr w:rsidR="00A56068" w14:paraId="44FB038A" w14:textId="77777777" w:rsidTr="00A56068">
        <w:tc>
          <w:tcPr>
            <w:tcW w:w="2263" w:type="dxa"/>
            <w:vMerge w:val="restart"/>
            <w:vAlign w:val="center"/>
          </w:tcPr>
          <w:p w14:paraId="1A399885" w14:textId="155E335E" w:rsidR="00A56068" w:rsidRDefault="00A56068" w:rsidP="00A56068">
            <w:pPr>
              <w:jc w:val="center"/>
            </w:pPr>
            <w:r>
              <w:t>Bracken</w:t>
            </w:r>
          </w:p>
        </w:tc>
        <w:tc>
          <w:tcPr>
            <w:tcW w:w="1701" w:type="dxa"/>
          </w:tcPr>
          <w:p w14:paraId="2E9CD78C" w14:textId="77777777" w:rsidR="00A56068" w:rsidRDefault="00A56068" w:rsidP="00A56068">
            <w:r>
              <w:t>B</w:t>
            </w:r>
          </w:p>
        </w:tc>
        <w:tc>
          <w:tcPr>
            <w:tcW w:w="5046" w:type="dxa"/>
          </w:tcPr>
          <w:p w14:paraId="5205D64C" w14:textId="77777777" w:rsidR="00A56068" w:rsidRDefault="00A56068" w:rsidP="00A56068">
            <w:r>
              <w:t>Refers to whole habitat</w:t>
            </w:r>
          </w:p>
        </w:tc>
      </w:tr>
      <w:tr w:rsidR="00A56068" w14:paraId="2824984F" w14:textId="77777777" w:rsidTr="00A56068">
        <w:tc>
          <w:tcPr>
            <w:tcW w:w="2263" w:type="dxa"/>
            <w:vMerge/>
            <w:vAlign w:val="center"/>
          </w:tcPr>
          <w:p w14:paraId="6CC3AE7B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2A098D5C" w14:textId="77777777" w:rsidR="00A56068" w:rsidRDefault="00A56068" w:rsidP="00A56068">
            <w:r>
              <w:t>B1</w:t>
            </w:r>
          </w:p>
        </w:tc>
        <w:tc>
          <w:tcPr>
            <w:tcW w:w="5046" w:type="dxa"/>
          </w:tcPr>
          <w:p w14:paraId="4B80D2D2" w14:textId="4B5F89B9" w:rsidR="00A56068" w:rsidRDefault="00A56068" w:rsidP="00A56068">
            <w:r>
              <w:t>SM sensor location 1</w:t>
            </w:r>
          </w:p>
        </w:tc>
      </w:tr>
      <w:tr w:rsidR="00A56068" w14:paraId="7B9E24D1" w14:textId="77777777" w:rsidTr="00A56068">
        <w:tc>
          <w:tcPr>
            <w:tcW w:w="2263" w:type="dxa"/>
            <w:vMerge/>
            <w:vAlign w:val="center"/>
          </w:tcPr>
          <w:p w14:paraId="1EF3D642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0B6F675D" w14:textId="77777777" w:rsidR="00A56068" w:rsidRDefault="00A56068" w:rsidP="00A56068">
            <w:r>
              <w:t>B2</w:t>
            </w:r>
          </w:p>
        </w:tc>
        <w:tc>
          <w:tcPr>
            <w:tcW w:w="5046" w:type="dxa"/>
          </w:tcPr>
          <w:p w14:paraId="4BDD15E7" w14:textId="2B3354D3" w:rsidR="00A56068" w:rsidRDefault="00A56068" w:rsidP="00A56068">
            <w:r>
              <w:t>SM sensor location 2</w:t>
            </w:r>
          </w:p>
        </w:tc>
      </w:tr>
      <w:tr w:rsidR="00A56068" w14:paraId="6B0D4F3F" w14:textId="77777777" w:rsidTr="00A56068">
        <w:tc>
          <w:tcPr>
            <w:tcW w:w="2263" w:type="dxa"/>
            <w:vMerge w:val="restart"/>
            <w:vAlign w:val="center"/>
          </w:tcPr>
          <w:p w14:paraId="7CF76753" w14:textId="77777777" w:rsidR="00A56068" w:rsidRDefault="00A56068" w:rsidP="00A56068">
            <w:pPr>
              <w:jc w:val="center"/>
            </w:pPr>
            <w:r>
              <w:t>Excluded</w:t>
            </w:r>
          </w:p>
        </w:tc>
        <w:tc>
          <w:tcPr>
            <w:tcW w:w="1701" w:type="dxa"/>
          </w:tcPr>
          <w:p w14:paraId="3A43CFAB" w14:textId="77777777" w:rsidR="00A56068" w:rsidRDefault="00A56068">
            <w:r>
              <w:t>E</w:t>
            </w:r>
          </w:p>
        </w:tc>
        <w:tc>
          <w:tcPr>
            <w:tcW w:w="5046" w:type="dxa"/>
          </w:tcPr>
          <w:p w14:paraId="568297FB" w14:textId="77777777" w:rsidR="00A56068" w:rsidRDefault="00A56068">
            <w:r>
              <w:t>Refers to whole habitat</w:t>
            </w:r>
          </w:p>
        </w:tc>
      </w:tr>
      <w:tr w:rsidR="00A56068" w14:paraId="2EFED8B5" w14:textId="77777777" w:rsidTr="00A56068">
        <w:tc>
          <w:tcPr>
            <w:tcW w:w="2263" w:type="dxa"/>
            <w:vMerge/>
            <w:vAlign w:val="center"/>
          </w:tcPr>
          <w:p w14:paraId="78A626A2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192513B5" w14:textId="77777777" w:rsidR="00A56068" w:rsidRDefault="00A56068">
            <w:r>
              <w:t>E1</w:t>
            </w:r>
          </w:p>
        </w:tc>
        <w:tc>
          <w:tcPr>
            <w:tcW w:w="5046" w:type="dxa"/>
          </w:tcPr>
          <w:p w14:paraId="3E71CE29" w14:textId="6B49FB97" w:rsidR="00A56068" w:rsidRDefault="00A56068">
            <w:r>
              <w:t>SM sensor location 1</w:t>
            </w:r>
          </w:p>
        </w:tc>
      </w:tr>
      <w:tr w:rsidR="00A56068" w14:paraId="7AC44DBD" w14:textId="77777777" w:rsidTr="00A56068">
        <w:tc>
          <w:tcPr>
            <w:tcW w:w="2263" w:type="dxa"/>
            <w:vMerge/>
            <w:vAlign w:val="center"/>
          </w:tcPr>
          <w:p w14:paraId="01CC5B1E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17D04CB1" w14:textId="77777777" w:rsidR="00A56068" w:rsidRDefault="00A56068">
            <w:r>
              <w:t>E2</w:t>
            </w:r>
          </w:p>
        </w:tc>
        <w:tc>
          <w:tcPr>
            <w:tcW w:w="5046" w:type="dxa"/>
          </w:tcPr>
          <w:p w14:paraId="2D1ADE06" w14:textId="1045C100" w:rsidR="00A56068" w:rsidRDefault="00A56068">
            <w:r>
              <w:t>SM sensor location 2</w:t>
            </w:r>
          </w:p>
        </w:tc>
      </w:tr>
      <w:tr w:rsidR="00A56068" w14:paraId="13D3DC02" w14:textId="77777777" w:rsidTr="00A56068">
        <w:tc>
          <w:tcPr>
            <w:tcW w:w="2263" w:type="dxa"/>
            <w:vMerge/>
            <w:vAlign w:val="center"/>
          </w:tcPr>
          <w:p w14:paraId="57E74964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5EF7535F" w14:textId="77777777" w:rsidR="00A56068" w:rsidRDefault="00A56068">
            <w:r>
              <w:t>E3</w:t>
            </w:r>
          </w:p>
        </w:tc>
        <w:tc>
          <w:tcPr>
            <w:tcW w:w="5046" w:type="dxa"/>
          </w:tcPr>
          <w:p w14:paraId="51465FBE" w14:textId="5F09DB44" w:rsidR="00A56068" w:rsidRDefault="00A56068">
            <w:r>
              <w:t>SM sensor location 3</w:t>
            </w:r>
          </w:p>
        </w:tc>
      </w:tr>
      <w:tr w:rsidR="00A56068" w14:paraId="0CF6CF89" w14:textId="77777777" w:rsidTr="00A56068">
        <w:tc>
          <w:tcPr>
            <w:tcW w:w="2263" w:type="dxa"/>
            <w:vMerge/>
            <w:vAlign w:val="center"/>
          </w:tcPr>
          <w:p w14:paraId="41AC065A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7F7C8B6D" w14:textId="77777777" w:rsidR="00A56068" w:rsidRDefault="00A56068">
            <w:r>
              <w:t>E4</w:t>
            </w:r>
          </w:p>
        </w:tc>
        <w:tc>
          <w:tcPr>
            <w:tcW w:w="5046" w:type="dxa"/>
          </w:tcPr>
          <w:p w14:paraId="67FDC18B" w14:textId="182D975F" w:rsidR="00A56068" w:rsidRDefault="00A56068">
            <w:r>
              <w:t>SM sensor location 4</w:t>
            </w:r>
          </w:p>
        </w:tc>
      </w:tr>
      <w:tr w:rsidR="00A56068" w14:paraId="1A91E672" w14:textId="77777777" w:rsidTr="00A56068">
        <w:tc>
          <w:tcPr>
            <w:tcW w:w="2263" w:type="dxa"/>
            <w:vMerge w:val="restart"/>
            <w:vAlign w:val="center"/>
          </w:tcPr>
          <w:p w14:paraId="73846CAB" w14:textId="04B7BBBA" w:rsidR="00A56068" w:rsidRDefault="00A56068" w:rsidP="00A56068">
            <w:pPr>
              <w:jc w:val="center"/>
            </w:pPr>
            <w:r>
              <w:t>Good Grazing</w:t>
            </w:r>
          </w:p>
        </w:tc>
        <w:tc>
          <w:tcPr>
            <w:tcW w:w="1701" w:type="dxa"/>
          </w:tcPr>
          <w:p w14:paraId="3A49DB46" w14:textId="77777777" w:rsidR="00A56068" w:rsidRDefault="00A56068" w:rsidP="00A56068">
            <w:r>
              <w:t>GG</w:t>
            </w:r>
          </w:p>
        </w:tc>
        <w:tc>
          <w:tcPr>
            <w:tcW w:w="5046" w:type="dxa"/>
          </w:tcPr>
          <w:p w14:paraId="3E6DEFB6" w14:textId="77777777" w:rsidR="00A56068" w:rsidRDefault="00A56068" w:rsidP="00A56068">
            <w:r>
              <w:t>Refers to whole habitat</w:t>
            </w:r>
          </w:p>
        </w:tc>
      </w:tr>
      <w:tr w:rsidR="00A56068" w14:paraId="086FBD19" w14:textId="77777777" w:rsidTr="00A56068">
        <w:tc>
          <w:tcPr>
            <w:tcW w:w="2263" w:type="dxa"/>
            <w:vMerge/>
            <w:vAlign w:val="center"/>
          </w:tcPr>
          <w:p w14:paraId="6A426845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10A71C80" w14:textId="77777777" w:rsidR="00A56068" w:rsidRDefault="00A56068" w:rsidP="00A56068">
            <w:r>
              <w:t>GG1</w:t>
            </w:r>
          </w:p>
        </w:tc>
        <w:tc>
          <w:tcPr>
            <w:tcW w:w="5046" w:type="dxa"/>
          </w:tcPr>
          <w:p w14:paraId="75FD1085" w14:textId="2814DEEC" w:rsidR="00A56068" w:rsidRDefault="00A56068" w:rsidP="00A56068">
            <w:r>
              <w:t>SM sensor location 1</w:t>
            </w:r>
          </w:p>
        </w:tc>
      </w:tr>
      <w:tr w:rsidR="00A56068" w14:paraId="06666046" w14:textId="77777777" w:rsidTr="00A56068">
        <w:tc>
          <w:tcPr>
            <w:tcW w:w="2263" w:type="dxa"/>
            <w:vMerge/>
            <w:vAlign w:val="center"/>
          </w:tcPr>
          <w:p w14:paraId="41B62872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043A7862" w14:textId="77777777" w:rsidR="00A56068" w:rsidRDefault="00A56068" w:rsidP="00A56068">
            <w:r>
              <w:t>GG2</w:t>
            </w:r>
          </w:p>
        </w:tc>
        <w:tc>
          <w:tcPr>
            <w:tcW w:w="5046" w:type="dxa"/>
          </w:tcPr>
          <w:p w14:paraId="5228E858" w14:textId="43B8BB2E" w:rsidR="00A56068" w:rsidRDefault="00A56068" w:rsidP="00A56068">
            <w:r>
              <w:t>SM sensor location 2</w:t>
            </w:r>
          </w:p>
        </w:tc>
      </w:tr>
      <w:tr w:rsidR="00A56068" w14:paraId="0D69BFEA" w14:textId="77777777" w:rsidTr="00A56068">
        <w:tc>
          <w:tcPr>
            <w:tcW w:w="2263" w:type="dxa"/>
            <w:vMerge/>
            <w:vAlign w:val="center"/>
          </w:tcPr>
          <w:p w14:paraId="20880AEA" w14:textId="77777777" w:rsidR="00A56068" w:rsidRDefault="00A56068" w:rsidP="00A56068">
            <w:pPr>
              <w:jc w:val="center"/>
            </w:pPr>
          </w:p>
        </w:tc>
        <w:tc>
          <w:tcPr>
            <w:tcW w:w="1701" w:type="dxa"/>
          </w:tcPr>
          <w:p w14:paraId="1E17704D" w14:textId="77777777" w:rsidR="00A56068" w:rsidRDefault="00A56068" w:rsidP="00A56068">
            <w:r>
              <w:t>GG3</w:t>
            </w:r>
          </w:p>
        </w:tc>
        <w:tc>
          <w:tcPr>
            <w:tcW w:w="5046" w:type="dxa"/>
          </w:tcPr>
          <w:p w14:paraId="043C03C8" w14:textId="20F1BD70" w:rsidR="00A56068" w:rsidRDefault="00A56068" w:rsidP="00A56068">
            <w:r>
              <w:t>SM sensor location 3</w:t>
            </w:r>
          </w:p>
        </w:tc>
      </w:tr>
      <w:tr w:rsidR="00A56068" w14:paraId="296B1E97" w14:textId="77777777" w:rsidTr="00A56068">
        <w:tc>
          <w:tcPr>
            <w:tcW w:w="2263" w:type="dxa"/>
            <w:vMerge w:val="restart"/>
            <w:vAlign w:val="center"/>
          </w:tcPr>
          <w:p w14:paraId="2CF42696" w14:textId="64053B25" w:rsidR="00A56068" w:rsidRDefault="00A56068" w:rsidP="00A56068">
            <w:pPr>
              <w:jc w:val="center"/>
            </w:pPr>
            <w:r>
              <w:t>Rough Grazing</w:t>
            </w:r>
          </w:p>
        </w:tc>
        <w:tc>
          <w:tcPr>
            <w:tcW w:w="1701" w:type="dxa"/>
          </w:tcPr>
          <w:p w14:paraId="2D791346" w14:textId="77777777" w:rsidR="00A56068" w:rsidRDefault="00A56068" w:rsidP="00A56068">
            <w:r>
              <w:t>RG</w:t>
            </w:r>
          </w:p>
        </w:tc>
        <w:tc>
          <w:tcPr>
            <w:tcW w:w="5046" w:type="dxa"/>
          </w:tcPr>
          <w:p w14:paraId="18E5228C" w14:textId="77777777" w:rsidR="00A56068" w:rsidRDefault="00A56068" w:rsidP="00A56068">
            <w:r>
              <w:t>Refers to whole habitat</w:t>
            </w:r>
          </w:p>
        </w:tc>
      </w:tr>
      <w:tr w:rsidR="00A56068" w14:paraId="776A937F" w14:textId="77777777" w:rsidTr="00A56068">
        <w:tc>
          <w:tcPr>
            <w:tcW w:w="2263" w:type="dxa"/>
            <w:vMerge/>
          </w:tcPr>
          <w:p w14:paraId="0D815682" w14:textId="77777777" w:rsidR="00A56068" w:rsidRDefault="00A56068" w:rsidP="00A56068"/>
        </w:tc>
        <w:tc>
          <w:tcPr>
            <w:tcW w:w="1701" w:type="dxa"/>
          </w:tcPr>
          <w:p w14:paraId="35E06FED" w14:textId="77777777" w:rsidR="00A56068" w:rsidRDefault="00A56068" w:rsidP="00A56068">
            <w:r>
              <w:t>RG1</w:t>
            </w:r>
          </w:p>
        </w:tc>
        <w:tc>
          <w:tcPr>
            <w:tcW w:w="5046" w:type="dxa"/>
          </w:tcPr>
          <w:p w14:paraId="7E32A17F" w14:textId="74FD3079" w:rsidR="00A56068" w:rsidRDefault="00A56068" w:rsidP="00A56068">
            <w:r>
              <w:t>SM sensor location 1</w:t>
            </w:r>
          </w:p>
        </w:tc>
      </w:tr>
      <w:tr w:rsidR="00A56068" w14:paraId="4B56965B" w14:textId="77777777" w:rsidTr="00A56068">
        <w:tc>
          <w:tcPr>
            <w:tcW w:w="2263" w:type="dxa"/>
            <w:vMerge/>
          </w:tcPr>
          <w:p w14:paraId="4EA973D6" w14:textId="77777777" w:rsidR="00A56068" w:rsidRDefault="00A56068" w:rsidP="00A56068"/>
        </w:tc>
        <w:tc>
          <w:tcPr>
            <w:tcW w:w="1701" w:type="dxa"/>
          </w:tcPr>
          <w:p w14:paraId="55CDA697" w14:textId="77777777" w:rsidR="00A56068" w:rsidRDefault="00A56068" w:rsidP="00A56068">
            <w:r>
              <w:t>RG2</w:t>
            </w:r>
          </w:p>
        </w:tc>
        <w:tc>
          <w:tcPr>
            <w:tcW w:w="5046" w:type="dxa"/>
          </w:tcPr>
          <w:p w14:paraId="4D7CE47E" w14:textId="6FCBF3E8" w:rsidR="00A56068" w:rsidRDefault="00A56068" w:rsidP="00A56068">
            <w:r>
              <w:t>SM sensor location 2</w:t>
            </w:r>
          </w:p>
        </w:tc>
      </w:tr>
    </w:tbl>
    <w:p w14:paraId="3EF1352A" w14:textId="77777777" w:rsidR="00276DBD" w:rsidRDefault="00276DBD"/>
    <w:sectPr w:rsidR="00276DBD" w:rsidSect="00881F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BD"/>
    <w:rsid w:val="00027FF6"/>
    <w:rsid w:val="00071A07"/>
    <w:rsid w:val="001202F2"/>
    <w:rsid w:val="0014380C"/>
    <w:rsid w:val="001566F5"/>
    <w:rsid w:val="00182AE8"/>
    <w:rsid w:val="001911C2"/>
    <w:rsid w:val="001C7AF6"/>
    <w:rsid w:val="001F093C"/>
    <w:rsid w:val="00267D80"/>
    <w:rsid w:val="0027435C"/>
    <w:rsid w:val="00276DBD"/>
    <w:rsid w:val="00296EA8"/>
    <w:rsid w:val="002A761A"/>
    <w:rsid w:val="00303E26"/>
    <w:rsid w:val="003437EA"/>
    <w:rsid w:val="003725FD"/>
    <w:rsid w:val="003B1D5B"/>
    <w:rsid w:val="003B296F"/>
    <w:rsid w:val="003C29E9"/>
    <w:rsid w:val="00402A80"/>
    <w:rsid w:val="0043414B"/>
    <w:rsid w:val="004B2555"/>
    <w:rsid w:val="004F4954"/>
    <w:rsid w:val="00523C72"/>
    <w:rsid w:val="00562152"/>
    <w:rsid w:val="0057295C"/>
    <w:rsid w:val="005815EE"/>
    <w:rsid w:val="00595CA5"/>
    <w:rsid w:val="00604975"/>
    <w:rsid w:val="006A41F8"/>
    <w:rsid w:val="006C0A5D"/>
    <w:rsid w:val="006D2A47"/>
    <w:rsid w:val="00775226"/>
    <w:rsid w:val="00785FCB"/>
    <w:rsid w:val="00790B39"/>
    <w:rsid w:val="007A24CF"/>
    <w:rsid w:val="007A2D16"/>
    <w:rsid w:val="007D3E47"/>
    <w:rsid w:val="00862C23"/>
    <w:rsid w:val="00881F75"/>
    <w:rsid w:val="008F2302"/>
    <w:rsid w:val="00923673"/>
    <w:rsid w:val="009237F8"/>
    <w:rsid w:val="00955FE5"/>
    <w:rsid w:val="00973B8E"/>
    <w:rsid w:val="009A1AB2"/>
    <w:rsid w:val="009A2495"/>
    <w:rsid w:val="00A200F8"/>
    <w:rsid w:val="00A36CC1"/>
    <w:rsid w:val="00A37465"/>
    <w:rsid w:val="00A56068"/>
    <w:rsid w:val="00A9230E"/>
    <w:rsid w:val="00AC4895"/>
    <w:rsid w:val="00B11761"/>
    <w:rsid w:val="00B1255F"/>
    <w:rsid w:val="00BC4EA1"/>
    <w:rsid w:val="00BF73E2"/>
    <w:rsid w:val="00C230EC"/>
    <w:rsid w:val="00C33252"/>
    <w:rsid w:val="00C4095D"/>
    <w:rsid w:val="00C53696"/>
    <w:rsid w:val="00D179A5"/>
    <w:rsid w:val="00D60569"/>
    <w:rsid w:val="00D91345"/>
    <w:rsid w:val="00DB36A2"/>
    <w:rsid w:val="00DD15DD"/>
    <w:rsid w:val="00DD78CB"/>
    <w:rsid w:val="00E33E86"/>
    <w:rsid w:val="00E6797D"/>
    <w:rsid w:val="00E74F9F"/>
    <w:rsid w:val="00EC287E"/>
    <w:rsid w:val="00FA131D"/>
    <w:rsid w:val="00FB4DB3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2EC1"/>
  <w15:chartTrackingRefBased/>
  <w15:docId w15:val="{40D9EA48-CE1B-AB4E-B19A-C6D2A1A8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60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E6797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4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Bond [RPG]</dc:creator>
  <cp:keywords/>
  <dc:description/>
  <cp:lastModifiedBy>Stephanie Bond [RPG]</cp:lastModifiedBy>
  <cp:revision>2</cp:revision>
  <dcterms:created xsi:type="dcterms:W3CDTF">2021-07-09T10:54:00Z</dcterms:created>
  <dcterms:modified xsi:type="dcterms:W3CDTF">2021-07-09T10:54:00Z</dcterms:modified>
</cp:coreProperties>
</file>