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6C78" w14:textId="77777777" w:rsidR="00B65D50" w:rsidRPr="00212647" w:rsidRDefault="00C62223" w:rsidP="00B65D50">
      <w:pPr>
        <w:rPr>
          <w:rFonts w:asciiTheme="minorHAnsi" w:hAnsiTheme="minorHAnsi" w:cs="Arial"/>
          <w:noProof/>
          <w:szCs w:val="24"/>
        </w:rPr>
      </w:pPr>
      <w:r w:rsidRPr="00212647">
        <w:rPr>
          <w:rFonts w:asciiTheme="minorHAnsi" w:hAnsiTheme="minorHAnsi" w:cs="Arial"/>
          <w:noProof/>
          <w:szCs w:val="24"/>
          <w:lang w:val="en-US"/>
        </w:rPr>
        <w:drawing>
          <wp:anchor distT="0" distB="0" distL="114300" distR="114300" simplePos="0" relativeHeight="251658752" behindDoc="0" locked="0" layoutInCell="1" allowOverlap="1" wp14:anchorId="7BDBEDD3" wp14:editId="3F3FBF59">
            <wp:simplePos x="0" y="0"/>
            <wp:positionH relativeFrom="column">
              <wp:posOffset>4749800</wp:posOffset>
            </wp:positionH>
            <wp:positionV relativeFrom="paragraph">
              <wp:posOffset>-325120</wp:posOffset>
            </wp:positionV>
            <wp:extent cx="1663065" cy="476885"/>
            <wp:effectExtent l="0" t="0" r="0" b="0"/>
            <wp:wrapTight wrapText="bothSides">
              <wp:wrapPolygon edited="0">
                <wp:start x="0" y="0"/>
                <wp:lineTo x="0" y="20708"/>
                <wp:lineTo x="21113" y="20708"/>
                <wp:lineTo x="211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920B9" w14:textId="77777777" w:rsidR="00B65D50" w:rsidRPr="00212647" w:rsidRDefault="00B65D50" w:rsidP="00B65D50">
      <w:pPr>
        <w:rPr>
          <w:rFonts w:asciiTheme="minorHAnsi" w:hAnsiTheme="minorHAnsi" w:cs="Arial"/>
          <w:szCs w:val="24"/>
        </w:rPr>
      </w:pPr>
    </w:p>
    <w:p w14:paraId="42323E96" w14:textId="48F7547B" w:rsidR="00212647" w:rsidRPr="00212647" w:rsidRDefault="00212647" w:rsidP="00212647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Consent form</w:t>
      </w:r>
      <w:r w:rsidRPr="00212647">
        <w:rPr>
          <w:rFonts w:asciiTheme="minorHAnsi" w:hAnsiTheme="minorHAnsi" w:cs="Arial"/>
          <w:b/>
          <w:sz w:val="28"/>
          <w:szCs w:val="28"/>
        </w:rPr>
        <w:t>: ‘</w:t>
      </w:r>
      <w:r w:rsidRPr="00212647">
        <w:rPr>
          <w:rFonts w:asciiTheme="minorHAnsi" w:hAnsiTheme="minorHAnsi" w:cs="Arial"/>
          <w:b/>
          <w:bCs/>
          <w:sz w:val="28"/>
          <w:szCs w:val="28"/>
        </w:rPr>
        <w:t>Living with Dying: Everyday Cultures of Dying within Family Life’</w:t>
      </w:r>
    </w:p>
    <w:p w14:paraId="1C97CEA5" w14:textId="77777777" w:rsidR="00212647" w:rsidRPr="00212647" w:rsidRDefault="00212647" w:rsidP="00212647">
      <w:pPr>
        <w:rPr>
          <w:rFonts w:asciiTheme="minorHAnsi" w:hAnsiTheme="minorHAnsi" w:cs="Arial"/>
          <w:sz w:val="16"/>
          <w:szCs w:val="16"/>
        </w:rPr>
      </w:pPr>
    </w:p>
    <w:p w14:paraId="06DF54BB" w14:textId="77777777" w:rsidR="00212647" w:rsidRPr="00212647" w:rsidRDefault="00212647" w:rsidP="00212647">
      <w:pPr>
        <w:rPr>
          <w:rFonts w:asciiTheme="minorHAnsi" w:hAnsiTheme="minorHAnsi" w:cs="Arial"/>
          <w:b/>
          <w:i/>
          <w:szCs w:val="24"/>
        </w:rPr>
      </w:pPr>
      <w:r w:rsidRPr="00212647">
        <w:rPr>
          <w:rFonts w:asciiTheme="minorHAnsi" w:hAnsiTheme="minorHAnsi" w:cs="Arial"/>
          <w:b/>
          <w:i/>
          <w:szCs w:val="24"/>
        </w:rPr>
        <w:t>Please read the information sheet before completing this form:</w:t>
      </w:r>
    </w:p>
    <w:p w14:paraId="40C233AB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754507A0" w14:textId="0005ED73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 xml:space="preserve">I have read and understand the written details provided for me about the research project on the information </w:t>
      </w:r>
      <w:r w:rsidR="001B6C2F">
        <w:rPr>
          <w:rFonts w:asciiTheme="minorHAnsi" w:hAnsiTheme="minorHAnsi" w:cs="Arial"/>
          <w:szCs w:val="24"/>
        </w:rPr>
        <w:t xml:space="preserve">sheet, and have had any questions answered </w:t>
      </w:r>
      <w:r w:rsidR="001B6C2F" w:rsidRPr="00212647">
        <w:rPr>
          <w:rFonts w:asciiTheme="minorHAnsi" w:hAnsiTheme="minorHAnsi" w:cs="Arial"/>
          <w:szCs w:val="24"/>
        </w:rPr>
        <w:t>satisfactorily.</w:t>
      </w:r>
    </w:p>
    <w:p w14:paraId="01933267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07013B24" w14:textId="17EAE601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 xml:space="preserve">I understand that my participation is voluntary and that I am free to withdraw </w:t>
      </w:r>
      <w:r w:rsidR="000D7938">
        <w:rPr>
          <w:rFonts w:asciiTheme="minorHAnsi" w:hAnsiTheme="minorHAnsi" w:cs="Arial"/>
          <w:szCs w:val="24"/>
        </w:rPr>
        <w:t xml:space="preserve">or change the conditions of my participation </w:t>
      </w:r>
      <w:r w:rsidR="00952B5E">
        <w:rPr>
          <w:rFonts w:asciiTheme="minorHAnsi" w:hAnsiTheme="minorHAnsi" w:cs="Arial"/>
          <w:szCs w:val="24"/>
        </w:rPr>
        <w:t xml:space="preserve">from the project </w:t>
      </w:r>
      <w:r w:rsidRPr="00212647">
        <w:rPr>
          <w:rFonts w:asciiTheme="minorHAnsi" w:hAnsiTheme="minorHAnsi" w:cs="Arial"/>
          <w:szCs w:val="24"/>
        </w:rPr>
        <w:t>at any time, without giving any reason</w:t>
      </w:r>
      <w:r w:rsidR="00952B5E">
        <w:rPr>
          <w:rFonts w:asciiTheme="minorHAnsi" w:hAnsiTheme="minorHAnsi" w:cs="Arial"/>
          <w:szCs w:val="24"/>
        </w:rPr>
        <w:t>, until May 2018</w:t>
      </w:r>
      <w:r w:rsidRPr="00212647">
        <w:rPr>
          <w:rFonts w:asciiTheme="minorHAnsi" w:hAnsiTheme="minorHAnsi" w:cs="Arial"/>
          <w:szCs w:val="24"/>
        </w:rPr>
        <w:t>.</w:t>
      </w:r>
      <w:r w:rsidR="00952B5E">
        <w:rPr>
          <w:rFonts w:asciiTheme="minorHAnsi" w:hAnsiTheme="minorHAnsi" w:cs="Arial"/>
          <w:szCs w:val="24"/>
        </w:rPr>
        <w:t xml:space="preserve"> After that, I understand that I may contact Laura King to request no further use of any information I have contributed to the project</w:t>
      </w:r>
      <w:r w:rsidR="002360BC">
        <w:rPr>
          <w:rFonts w:asciiTheme="minorHAnsi" w:hAnsiTheme="minorHAnsi" w:cs="Arial"/>
          <w:szCs w:val="24"/>
        </w:rPr>
        <w:t>, or a change to how my information is used.</w:t>
      </w:r>
    </w:p>
    <w:p w14:paraId="55467D84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</w:p>
    <w:p w14:paraId="0C4A0118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>I understand that I do not have to make public any aspect of my family history research, and any contributions to group discussions and online are entirely voluntary.</w:t>
      </w:r>
    </w:p>
    <w:p w14:paraId="0E18A022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61C3E47C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>I agree that the information I give to Laura King, and quotations from it, can be used in the writing of the research report and other future publications, events and presentations relating to the research.</w:t>
      </w:r>
    </w:p>
    <w:p w14:paraId="3321425D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</w:p>
    <w:p w14:paraId="1DFBB10B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 xml:space="preserve">I understand that the researchers will hold all information and data collected securely and in confidence. I give permission for the researchers to hold relevant personal data. </w:t>
      </w:r>
    </w:p>
    <w:p w14:paraId="5BC3C2DE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0017B09E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>I understand that my personal details such as name, phone number, email and address will not be revealed to people outside the project.</w:t>
      </w:r>
    </w:p>
    <w:p w14:paraId="27DF5B71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szCs w:val="24"/>
        </w:rPr>
      </w:pPr>
    </w:p>
    <w:p w14:paraId="3EC3C0D0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sym w:font="Wingdings" w:char="F071"/>
      </w:r>
      <w:r w:rsidRPr="00212647">
        <w:rPr>
          <w:rFonts w:asciiTheme="minorHAnsi" w:hAnsiTheme="minorHAnsi" w:cs="Arial"/>
          <w:szCs w:val="24"/>
        </w:rPr>
        <w:tab/>
        <w:t xml:space="preserve">I agree to take part in the above research project. </w:t>
      </w:r>
    </w:p>
    <w:p w14:paraId="76C8CCF7" w14:textId="77777777" w:rsidR="00212647" w:rsidRPr="00212647" w:rsidRDefault="00212647" w:rsidP="00212647">
      <w:pPr>
        <w:ind w:left="720" w:hanging="720"/>
        <w:rPr>
          <w:rFonts w:asciiTheme="minorHAnsi" w:hAnsiTheme="minorHAnsi" w:cs="Arial"/>
          <w:b/>
          <w:i/>
          <w:szCs w:val="24"/>
        </w:rPr>
      </w:pPr>
    </w:p>
    <w:p w14:paraId="1FD55CC7" w14:textId="382C0836" w:rsidR="00212647" w:rsidRPr="00212647" w:rsidRDefault="00212647" w:rsidP="00C44172">
      <w:pPr>
        <w:ind w:left="720" w:hanging="72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b/>
          <w:i/>
          <w:szCs w:val="24"/>
        </w:rPr>
        <w:t>Further information:</w:t>
      </w:r>
    </w:p>
    <w:p w14:paraId="75C54AF2" w14:textId="39C987C9" w:rsidR="00212647" w:rsidRPr="00212647" w:rsidRDefault="005856CF" w:rsidP="005856CF">
      <w:pPr>
        <w:spacing w:before="120"/>
        <w:ind w:left="1440" w:hanging="1440"/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t>YES</w:t>
      </w:r>
      <w:r>
        <w:rPr>
          <w:rFonts w:asciiTheme="minorHAnsi" w:hAnsiTheme="minorHAnsi" w:cs="Arial"/>
          <w:szCs w:val="24"/>
        </w:rPr>
        <w:t xml:space="preserve"> </w:t>
      </w:r>
      <w:r w:rsidRPr="00212647">
        <w:rPr>
          <w:rFonts w:asciiTheme="minorHAnsi" w:hAnsiTheme="minorHAnsi" w:cs="Arial"/>
          <w:szCs w:val="24"/>
        </w:rPr>
        <w:t>/</w:t>
      </w:r>
      <w:r>
        <w:rPr>
          <w:rFonts w:asciiTheme="minorHAnsi" w:hAnsiTheme="minorHAnsi" w:cs="Arial"/>
          <w:szCs w:val="24"/>
        </w:rPr>
        <w:t xml:space="preserve"> </w:t>
      </w:r>
      <w:r w:rsidRPr="00212647">
        <w:rPr>
          <w:rFonts w:asciiTheme="minorHAnsi" w:hAnsiTheme="minorHAnsi" w:cs="Arial"/>
          <w:szCs w:val="24"/>
        </w:rPr>
        <w:t xml:space="preserve">NO </w:t>
      </w:r>
      <w:r>
        <w:rPr>
          <w:rFonts w:asciiTheme="minorHAnsi" w:hAnsiTheme="minorHAnsi" w:cs="Arial"/>
          <w:szCs w:val="24"/>
        </w:rPr>
        <w:tab/>
      </w:r>
      <w:r w:rsidR="00212647" w:rsidRPr="00212647">
        <w:rPr>
          <w:rFonts w:asciiTheme="minorHAnsi" w:hAnsiTheme="minorHAnsi" w:cs="Arial"/>
          <w:szCs w:val="24"/>
        </w:rPr>
        <w:t>I would like to be given a pseudonym if I am referred to in research reports, presentations and publications.</w:t>
      </w:r>
    </w:p>
    <w:p w14:paraId="1E25A647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2568A3FF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t>I would like to add the following conditions to my participation in the project:</w:t>
      </w:r>
    </w:p>
    <w:p w14:paraId="3A683BF0" w14:textId="77777777" w:rsidR="00212647" w:rsidRDefault="00212647" w:rsidP="00212647">
      <w:pPr>
        <w:rPr>
          <w:rFonts w:asciiTheme="minorHAnsi" w:hAnsiTheme="minorHAnsi" w:cs="Arial"/>
          <w:szCs w:val="24"/>
        </w:rPr>
      </w:pPr>
    </w:p>
    <w:p w14:paraId="2E0FC5C0" w14:textId="77777777" w:rsidR="00212647" w:rsidRDefault="00212647" w:rsidP="00212647">
      <w:pPr>
        <w:rPr>
          <w:rFonts w:asciiTheme="minorHAnsi" w:hAnsiTheme="minorHAnsi" w:cs="Arial"/>
          <w:szCs w:val="24"/>
        </w:rPr>
      </w:pPr>
      <w:bookmarkStart w:id="0" w:name="_GoBack"/>
      <w:bookmarkEnd w:id="0"/>
    </w:p>
    <w:p w14:paraId="0C43E273" w14:textId="77777777" w:rsidR="00C44172" w:rsidRPr="00212647" w:rsidRDefault="00C44172" w:rsidP="00212647">
      <w:pPr>
        <w:rPr>
          <w:rFonts w:asciiTheme="minorHAnsi" w:hAnsiTheme="minorHAnsi" w:cs="Arial"/>
          <w:szCs w:val="24"/>
        </w:rPr>
      </w:pPr>
    </w:p>
    <w:p w14:paraId="4BD038E8" w14:textId="77777777" w:rsidR="00212647" w:rsidRDefault="00212647" w:rsidP="00212647">
      <w:pPr>
        <w:rPr>
          <w:rFonts w:asciiTheme="minorHAnsi" w:hAnsiTheme="minorHAnsi" w:cs="Arial"/>
          <w:szCs w:val="24"/>
        </w:rPr>
      </w:pPr>
    </w:p>
    <w:p w14:paraId="70B4155F" w14:textId="77777777" w:rsidR="001B6C2F" w:rsidRDefault="001B6C2F" w:rsidP="00212647">
      <w:pPr>
        <w:rPr>
          <w:rFonts w:asciiTheme="minorHAnsi" w:hAnsiTheme="minorHAnsi" w:cs="Arial"/>
          <w:szCs w:val="24"/>
        </w:rPr>
      </w:pPr>
    </w:p>
    <w:p w14:paraId="036B0DAE" w14:textId="77777777" w:rsidR="005856CF" w:rsidRPr="00212647" w:rsidRDefault="005856CF" w:rsidP="00212647">
      <w:pPr>
        <w:rPr>
          <w:rFonts w:asciiTheme="minorHAnsi" w:hAnsiTheme="minorHAnsi" w:cs="Arial"/>
          <w:szCs w:val="24"/>
        </w:rPr>
      </w:pPr>
    </w:p>
    <w:p w14:paraId="05CB795D" w14:textId="77777777" w:rsidR="00212647" w:rsidRPr="00212647" w:rsidRDefault="00212647" w:rsidP="00212647">
      <w:pPr>
        <w:rPr>
          <w:rFonts w:asciiTheme="minorHAnsi" w:hAnsiTheme="minorHAnsi" w:cs="Arial"/>
          <w:b/>
          <w:i/>
          <w:szCs w:val="24"/>
        </w:rPr>
      </w:pPr>
      <w:r w:rsidRPr="00212647">
        <w:rPr>
          <w:rFonts w:asciiTheme="minorHAnsi" w:hAnsiTheme="minorHAnsi" w:cs="Arial"/>
          <w:b/>
          <w:i/>
          <w:szCs w:val="24"/>
        </w:rPr>
        <w:t>Name of participant: __________________</w:t>
      </w:r>
    </w:p>
    <w:p w14:paraId="69FB8B5F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721EAA41" w14:textId="213C2EF4" w:rsidR="00212647" w:rsidRPr="00212647" w:rsidRDefault="00212647" w:rsidP="00212647">
      <w:pPr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t>Signed:  _____________________________</w:t>
      </w:r>
      <w:r w:rsidRPr="00212647">
        <w:rPr>
          <w:rFonts w:asciiTheme="minorHAnsi" w:hAnsiTheme="minorHAnsi" w:cs="Arial"/>
          <w:szCs w:val="24"/>
        </w:rPr>
        <w:tab/>
      </w:r>
      <w:r w:rsidRPr="00212647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ab/>
      </w:r>
      <w:r w:rsidRPr="00212647">
        <w:rPr>
          <w:rFonts w:asciiTheme="minorHAnsi" w:hAnsiTheme="minorHAnsi" w:cs="Arial"/>
          <w:szCs w:val="24"/>
        </w:rPr>
        <w:t>Date: _______________</w:t>
      </w:r>
    </w:p>
    <w:p w14:paraId="1D766B4A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62FEAA1B" w14:textId="77777777" w:rsidR="00212647" w:rsidRPr="00212647" w:rsidRDefault="00212647" w:rsidP="00212647">
      <w:pPr>
        <w:rPr>
          <w:rFonts w:asciiTheme="minorHAnsi" w:hAnsiTheme="minorHAnsi" w:cs="Arial"/>
          <w:b/>
          <w:i/>
          <w:szCs w:val="24"/>
        </w:rPr>
      </w:pPr>
      <w:r w:rsidRPr="00212647">
        <w:rPr>
          <w:rFonts w:asciiTheme="minorHAnsi" w:hAnsiTheme="minorHAnsi" w:cs="Arial"/>
          <w:b/>
          <w:i/>
          <w:szCs w:val="24"/>
        </w:rPr>
        <w:t>Name of researcher: __________________</w:t>
      </w:r>
    </w:p>
    <w:p w14:paraId="5ED0BECD" w14:textId="77777777" w:rsidR="00212647" w:rsidRPr="00212647" w:rsidRDefault="00212647" w:rsidP="00212647">
      <w:pPr>
        <w:rPr>
          <w:rFonts w:asciiTheme="minorHAnsi" w:hAnsiTheme="minorHAnsi" w:cs="Arial"/>
          <w:szCs w:val="24"/>
        </w:rPr>
      </w:pPr>
    </w:p>
    <w:p w14:paraId="11361F34" w14:textId="4E05AE04" w:rsidR="00212647" w:rsidRDefault="00212647" w:rsidP="00212647">
      <w:pPr>
        <w:rPr>
          <w:rFonts w:asciiTheme="minorHAnsi" w:hAnsiTheme="minorHAnsi" w:cs="Arial"/>
          <w:szCs w:val="24"/>
        </w:rPr>
      </w:pPr>
      <w:r w:rsidRPr="00212647">
        <w:rPr>
          <w:rFonts w:asciiTheme="minorHAnsi" w:hAnsiTheme="minorHAnsi" w:cs="Arial"/>
          <w:szCs w:val="24"/>
        </w:rPr>
        <w:t>Signed: ______________________________</w:t>
      </w:r>
      <w:r w:rsidRPr="00212647">
        <w:rPr>
          <w:rFonts w:asciiTheme="minorHAnsi" w:hAnsiTheme="minorHAnsi" w:cs="Arial"/>
          <w:szCs w:val="24"/>
        </w:rPr>
        <w:tab/>
      </w:r>
      <w:r w:rsidRPr="00212647">
        <w:rPr>
          <w:rFonts w:asciiTheme="minorHAnsi" w:hAnsiTheme="minorHAnsi" w:cs="Arial"/>
          <w:szCs w:val="24"/>
        </w:rPr>
        <w:tab/>
        <w:t>Date:</w:t>
      </w:r>
      <w:r>
        <w:rPr>
          <w:rFonts w:asciiTheme="minorHAnsi" w:hAnsiTheme="minorHAnsi" w:cs="Arial"/>
          <w:szCs w:val="24"/>
        </w:rPr>
        <w:t xml:space="preserve"> _______________</w:t>
      </w:r>
    </w:p>
    <w:p w14:paraId="62FF4667" w14:textId="77777777" w:rsidR="00952B5E" w:rsidRPr="00212647" w:rsidRDefault="00952B5E" w:rsidP="00212647">
      <w:pPr>
        <w:rPr>
          <w:rFonts w:asciiTheme="minorHAnsi" w:hAnsiTheme="minorHAnsi" w:cs="Arial"/>
          <w:szCs w:val="24"/>
        </w:rPr>
      </w:pPr>
    </w:p>
    <w:p w14:paraId="243A7371" w14:textId="2E2223DA" w:rsidR="00212647" w:rsidRPr="00212647" w:rsidRDefault="00212647" w:rsidP="00212647">
      <w:pPr>
        <w:rPr>
          <w:rFonts w:asciiTheme="minorHAnsi" w:hAnsiTheme="minorHAnsi" w:cs="Arial"/>
          <w:i/>
          <w:szCs w:val="24"/>
        </w:rPr>
      </w:pPr>
      <w:r w:rsidRPr="00212647">
        <w:rPr>
          <w:rFonts w:asciiTheme="minorHAnsi" w:hAnsiTheme="minorHAnsi" w:cs="Arial"/>
          <w:i/>
          <w:szCs w:val="24"/>
        </w:rPr>
        <w:t>Questions or concerns about the study can be addressed Laura King.</w:t>
      </w:r>
    </w:p>
    <w:sectPr w:rsidR="00212647" w:rsidRPr="00212647" w:rsidSect="00952B5E">
      <w:headerReference w:type="default" r:id="rId10"/>
      <w:footerReference w:type="default" r:id="rId11"/>
      <w:pgSz w:w="11907" w:h="16840" w:code="9"/>
      <w:pgMar w:top="1077" w:right="1077" w:bottom="851" w:left="1077" w:header="0" w:footer="403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AF8C4" w14:textId="77777777" w:rsidR="002360BC" w:rsidRDefault="002360BC">
      <w:r>
        <w:separator/>
      </w:r>
    </w:p>
  </w:endnote>
  <w:endnote w:type="continuationSeparator" w:id="0">
    <w:p w14:paraId="019E03B6" w14:textId="77777777" w:rsidR="002360BC" w:rsidRDefault="0023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4ECF2" w14:textId="207DAA9A" w:rsidR="002360BC" w:rsidRDefault="002360BC" w:rsidP="003519F5">
    <w:pPr>
      <w:pStyle w:val="Footer"/>
      <w:tabs>
        <w:tab w:val="clear" w:pos="8640"/>
        <w:tab w:val="right" w:pos="8505"/>
      </w:tabs>
      <w:rPr>
        <w:rFonts w:ascii="Helvetica" w:hAnsi="Helvetica"/>
      </w:rPr>
    </w:pPr>
    <w:r w:rsidRPr="003519F5">
      <w:rPr>
        <w:rFonts w:asciiTheme="minorHAnsi" w:hAnsiTheme="minorHAnsi"/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DCEBFF3" wp14:editId="3FA69B94">
              <wp:simplePos x="0" y="0"/>
              <wp:positionH relativeFrom="column">
                <wp:posOffset>-108585</wp:posOffset>
              </wp:positionH>
              <wp:positionV relativeFrom="paragraph">
                <wp:posOffset>-114300</wp:posOffset>
              </wp:positionV>
              <wp:extent cx="6667500" cy="0"/>
              <wp:effectExtent l="18415" t="12700" r="19685" b="25400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pt,-8.95pt" to="516.5pt,-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" o:allowincell="f">
              <w10:wrap type="topAndBottom"/>
            </v:line>
          </w:pict>
        </mc:Fallback>
      </mc:AlternateContent>
    </w:r>
    <w:r w:rsidRPr="003519F5">
      <w:rPr>
        <w:rFonts w:asciiTheme="minorHAnsi" w:hAnsiTheme="minorHAnsi"/>
        <w:sz w:val="20"/>
      </w:rPr>
      <w:t>This project has received ethical approval from the University</w:t>
    </w:r>
    <w:r>
      <w:rPr>
        <w:rFonts w:asciiTheme="minorHAnsi" w:hAnsiTheme="minorHAnsi"/>
        <w:sz w:val="20"/>
      </w:rPr>
      <w:t xml:space="preserve"> of Leeds</w:t>
    </w:r>
    <w:r w:rsidRPr="003519F5">
      <w:rPr>
        <w:rFonts w:asciiTheme="minorHAnsi" w:hAnsiTheme="minorHAnsi"/>
        <w:sz w:val="20"/>
      </w:rPr>
      <w:t xml:space="preserve">. Ref: </w:t>
    </w:r>
    <w:r>
      <w:rPr>
        <w:rFonts w:asciiTheme="minorHAnsi" w:hAnsiTheme="minorHAnsi"/>
        <w:sz w:val="20"/>
      </w:rPr>
      <w:t>XXXX</w:t>
    </w:r>
    <w:r>
      <w:rPr>
        <w:rFonts w:ascii="Helvetica" w:hAnsi="Helveti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C9160" w14:textId="77777777" w:rsidR="002360BC" w:rsidRDefault="002360BC">
      <w:r>
        <w:separator/>
      </w:r>
    </w:p>
  </w:footnote>
  <w:footnote w:type="continuationSeparator" w:id="0">
    <w:p w14:paraId="5FA5A90B" w14:textId="77777777" w:rsidR="002360BC" w:rsidRDefault="002360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33828" w14:textId="77777777" w:rsidR="002360BC" w:rsidRDefault="002360BC">
    <w:pPr>
      <w:pStyle w:val="Header"/>
    </w:pPr>
  </w:p>
  <w:p w14:paraId="7ADE089E" w14:textId="77777777" w:rsidR="002360BC" w:rsidRDefault="002360BC">
    <w:pPr>
      <w:pStyle w:val="Header"/>
    </w:pPr>
  </w:p>
  <w:p w14:paraId="32FD92CB" w14:textId="6A79DDAB" w:rsidR="002360BC" w:rsidRPr="00AA3856" w:rsidRDefault="002360BC" w:rsidP="00AA3856">
    <w:pPr>
      <w:pStyle w:val="Header"/>
      <w:rPr>
        <w:sz w:val="22"/>
        <w:szCs w:val="22"/>
      </w:rPr>
    </w:pPr>
    <w:r>
      <w:rPr>
        <w:sz w:val="22"/>
        <w:szCs w:val="22"/>
      </w:rPr>
      <w:t xml:space="preserve">Dr </w:t>
    </w:r>
    <w:r w:rsidRPr="00AA3856">
      <w:rPr>
        <w:sz w:val="22"/>
        <w:szCs w:val="22"/>
      </w:rPr>
      <w:t>Laura</w:t>
    </w:r>
    <w:r>
      <w:rPr>
        <w:sz w:val="22"/>
        <w:szCs w:val="22"/>
      </w:rPr>
      <w:t xml:space="preserve"> King, School of History</w:t>
    </w:r>
    <w:r w:rsidRPr="00AA3856">
      <w:rPr>
        <w:sz w:val="22"/>
        <w:szCs w:val="22"/>
      </w:rPr>
      <w:t xml:space="preserve">, </w:t>
    </w:r>
    <w:r>
      <w:rPr>
        <w:sz w:val="22"/>
        <w:szCs w:val="22"/>
      </w:rPr>
      <w:t>University of Leeds</w:t>
    </w:r>
  </w:p>
  <w:p w14:paraId="44F53B81" w14:textId="77777777" w:rsidR="002360BC" w:rsidRDefault="002360B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6594A"/>
    <w:multiLevelType w:val="hybridMultilevel"/>
    <w:tmpl w:val="6BAC390E"/>
    <w:lvl w:ilvl="0" w:tplc="2D384382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  <w:lvl w:ilvl="1" w:tplc="288863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82CF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67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01A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34FA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80B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C817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E2F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3E41BB"/>
    <w:multiLevelType w:val="hybridMultilevel"/>
    <w:tmpl w:val="BB7CFD44"/>
    <w:lvl w:ilvl="0" w:tplc="92C896E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86228A0"/>
    <w:multiLevelType w:val="hybridMultilevel"/>
    <w:tmpl w:val="629A2D32"/>
    <w:lvl w:ilvl="0" w:tplc="919464C2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  <w:lvl w:ilvl="1" w:tplc="C6A8AB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9C9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F87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4CCA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726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54F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2018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962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78"/>
    <w:rsid w:val="000449BC"/>
    <w:rsid w:val="000550EB"/>
    <w:rsid w:val="000B3020"/>
    <w:rsid w:val="000D7938"/>
    <w:rsid w:val="001938AD"/>
    <w:rsid w:val="001A571F"/>
    <w:rsid w:val="001B6C2F"/>
    <w:rsid w:val="001E0A54"/>
    <w:rsid w:val="00201EBC"/>
    <w:rsid w:val="002044FD"/>
    <w:rsid w:val="00212647"/>
    <w:rsid w:val="002360BC"/>
    <w:rsid w:val="00266B6C"/>
    <w:rsid w:val="00266C17"/>
    <w:rsid w:val="00282FD8"/>
    <w:rsid w:val="002E24B9"/>
    <w:rsid w:val="003519F5"/>
    <w:rsid w:val="00374F44"/>
    <w:rsid w:val="003852EE"/>
    <w:rsid w:val="003F7F7A"/>
    <w:rsid w:val="004058D0"/>
    <w:rsid w:val="00424C69"/>
    <w:rsid w:val="00450222"/>
    <w:rsid w:val="00484B94"/>
    <w:rsid w:val="00507737"/>
    <w:rsid w:val="00561428"/>
    <w:rsid w:val="005856CF"/>
    <w:rsid w:val="00585999"/>
    <w:rsid w:val="005B27D7"/>
    <w:rsid w:val="006307DA"/>
    <w:rsid w:val="00630CCC"/>
    <w:rsid w:val="00631996"/>
    <w:rsid w:val="00641350"/>
    <w:rsid w:val="00645FEA"/>
    <w:rsid w:val="00657968"/>
    <w:rsid w:val="006C7DBD"/>
    <w:rsid w:val="007162C2"/>
    <w:rsid w:val="007418AE"/>
    <w:rsid w:val="0079319E"/>
    <w:rsid w:val="007D6571"/>
    <w:rsid w:val="007E53B7"/>
    <w:rsid w:val="007E656F"/>
    <w:rsid w:val="00822840"/>
    <w:rsid w:val="00856045"/>
    <w:rsid w:val="00884AAB"/>
    <w:rsid w:val="008C4878"/>
    <w:rsid w:val="009449D9"/>
    <w:rsid w:val="00952B5E"/>
    <w:rsid w:val="009C2DF4"/>
    <w:rsid w:val="00A00DEF"/>
    <w:rsid w:val="00A14259"/>
    <w:rsid w:val="00A21473"/>
    <w:rsid w:val="00AA3856"/>
    <w:rsid w:val="00AB5DBF"/>
    <w:rsid w:val="00B65D50"/>
    <w:rsid w:val="00BB16F7"/>
    <w:rsid w:val="00BC6F22"/>
    <w:rsid w:val="00C44172"/>
    <w:rsid w:val="00C516A9"/>
    <w:rsid w:val="00C62223"/>
    <w:rsid w:val="00D352B5"/>
    <w:rsid w:val="00DA5163"/>
    <w:rsid w:val="00DE055D"/>
    <w:rsid w:val="00DF30EB"/>
    <w:rsid w:val="00E01994"/>
    <w:rsid w:val="00EC2C3D"/>
    <w:rsid w:val="00F47985"/>
    <w:rsid w:val="00FA507E"/>
    <w:rsid w:val="00FB76C2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815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E055D"/>
    <w:pPr>
      <w:keepNext/>
      <w:overflowPunct/>
      <w:autoSpaceDE/>
      <w:autoSpaceDN/>
      <w:adjustRightInd/>
      <w:textAlignment w:val="auto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E0A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0A54"/>
    <w:pPr>
      <w:tabs>
        <w:tab w:val="center" w:pos="4320"/>
        <w:tab w:val="right" w:pos="8640"/>
      </w:tabs>
    </w:pPr>
  </w:style>
  <w:style w:type="paragraph" w:customStyle="1" w:styleId="Style0">
    <w:name w:val="Style0"/>
    <w:rsid w:val="001E0A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US" w:eastAsia="en-US"/>
    </w:rPr>
  </w:style>
  <w:style w:type="character" w:styleId="Hyperlink">
    <w:name w:val="Hyperlink"/>
    <w:basedOn w:val="DefaultParagraphFont"/>
    <w:rsid w:val="001E0A5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E055D"/>
    <w:rPr>
      <w:b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449BC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9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9B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E055D"/>
    <w:pPr>
      <w:keepNext/>
      <w:overflowPunct/>
      <w:autoSpaceDE/>
      <w:autoSpaceDN/>
      <w:adjustRightInd/>
      <w:textAlignment w:val="auto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E0A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0A54"/>
    <w:pPr>
      <w:tabs>
        <w:tab w:val="center" w:pos="4320"/>
        <w:tab w:val="right" w:pos="8640"/>
      </w:tabs>
    </w:pPr>
  </w:style>
  <w:style w:type="paragraph" w:customStyle="1" w:styleId="Style0">
    <w:name w:val="Style0"/>
    <w:rsid w:val="001E0A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US" w:eastAsia="en-US"/>
    </w:rPr>
  </w:style>
  <w:style w:type="character" w:styleId="Hyperlink">
    <w:name w:val="Hyperlink"/>
    <w:basedOn w:val="DefaultParagraphFont"/>
    <w:rsid w:val="001E0A5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E055D"/>
    <w:rPr>
      <w:b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449BC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9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9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ffice97\Templates\Warwick_blank_bla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594AB8BE-72FB-BD4D-85BC-0943D254BE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14946-0E44-4F05-95D9-5D38394C6BC3}"/>
</file>

<file path=customXml/itemProps3.xml><?xml version="1.0" encoding="utf-8"?>
<ds:datastoreItem xmlns:ds="http://schemas.openxmlformats.org/officeDocument/2006/customXml" ds:itemID="{4BFE5307-2B02-4DBE-BE97-42204696EEF3}"/>
</file>

<file path=customXml/itemProps4.xml><?xml version="1.0" encoding="utf-8"?>
<ds:datastoreItem xmlns:ds="http://schemas.openxmlformats.org/officeDocument/2006/customXml" ds:itemID="{B0FCF436-0AB5-422D-86EF-13DFE8878D28}"/>
</file>

<file path=docProps/app.xml><?xml version="1.0" encoding="utf-8"?>
<Properties xmlns="http://schemas.openxmlformats.org/officeDocument/2006/extended-properties" xmlns:vt="http://schemas.openxmlformats.org/officeDocument/2006/docPropsVTypes">
  <Template>\Office97\Templates\Warwick_blank_black.dot</Template>
  <TotalTime>1</TotalTime>
  <Pages>1</Pages>
  <Words>311</Words>
  <Characters>1647</Characters>
  <Application>Microsoft Macintosh Word</Application>
  <DocSecurity>0</DocSecurity>
  <Lines>31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Law Courseware Consortium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cp:lastModifiedBy>Laura King</cp:lastModifiedBy>
  <cp:revision>2</cp:revision>
  <cp:lastPrinted>2011-11-02T10:11:00Z</cp:lastPrinted>
  <dcterms:created xsi:type="dcterms:W3CDTF">2017-03-14T07:59:00Z</dcterms:created>
  <dcterms:modified xsi:type="dcterms:W3CDTF">2017-03-14T07:59:00Z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