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63A7B" w14:textId="77777777" w:rsidR="00292F54" w:rsidRDefault="00292F54" w:rsidP="00292F54">
      <w:r>
        <w:t>1. ABOUT THE DATASET</w:t>
      </w:r>
    </w:p>
    <w:p w14:paraId="664CF68E" w14:textId="470ADF1A" w:rsidR="00292F54" w:rsidRDefault="00292F54" w:rsidP="00292F54">
      <w:r>
        <w:t>--------------------</w:t>
      </w:r>
    </w:p>
    <w:p w14:paraId="319B98AD" w14:textId="0F50CC38" w:rsidR="00292F54" w:rsidRDefault="00292F54" w:rsidP="00683364">
      <w:pPr>
        <w:spacing w:after="0"/>
      </w:pPr>
      <w:r>
        <w:t>Title:</w:t>
      </w:r>
      <w:r w:rsidR="00683364">
        <w:rPr>
          <w:rFonts w:hint="eastAsia"/>
        </w:rPr>
        <w:t xml:space="preserve"> </w:t>
      </w:r>
      <w:bookmarkStart w:id="0" w:name="_Hlk170627766"/>
      <w:r w:rsidR="00683364" w:rsidRPr="00683364">
        <w:t xml:space="preserve">Dataset for </w:t>
      </w:r>
      <w:r w:rsidR="00071BA5">
        <w:rPr>
          <w:rFonts w:hint="eastAsia"/>
        </w:rPr>
        <w:t>'</w:t>
      </w:r>
      <w:bookmarkStart w:id="1" w:name="_Hlk188005958"/>
      <w:proofErr w:type="spellStart"/>
      <w:r w:rsidR="00071BA5" w:rsidRPr="00071BA5">
        <w:t>CuCo</w:t>
      </w:r>
      <w:proofErr w:type="spellEnd"/>
      <w:r w:rsidR="00071BA5" w:rsidRPr="00071BA5">
        <w:t xml:space="preserve"> Carbon Aerogel as a Bifunctional Cathode for Electro-Fenton Processes: Unveiling Synergistic Effects and Catalytic Mechanisms</w:t>
      </w:r>
      <w:r w:rsidR="00683364" w:rsidRPr="00683364">
        <w:t>'</w:t>
      </w:r>
      <w:bookmarkEnd w:id="0"/>
      <w:bookmarkEnd w:id="1"/>
    </w:p>
    <w:p w14:paraId="393CFEB0" w14:textId="77777777" w:rsidR="00292F54" w:rsidRDefault="00292F54" w:rsidP="00292F54"/>
    <w:p w14:paraId="7403779B" w14:textId="766643CB" w:rsidR="00292F54" w:rsidRDefault="00292F54" w:rsidP="00292F54">
      <w:r>
        <w:t xml:space="preserve">Creator(s): </w:t>
      </w:r>
      <w:bookmarkStart w:id="2" w:name="_Hlk170627709"/>
      <w:r w:rsidR="00683364">
        <w:rPr>
          <w:rFonts w:hint="eastAsia"/>
        </w:rPr>
        <w:t xml:space="preserve">Qian Ye </w:t>
      </w:r>
      <w:r>
        <w:t>[1]</w:t>
      </w:r>
      <w:r w:rsidR="00541A4E">
        <w:rPr>
          <w:rFonts w:hint="eastAsia"/>
        </w:rPr>
        <w:t xml:space="preserve">, Timothy N. Hunter </w:t>
      </w:r>
      <w:r w:rsidR="00541A4E">
        <w:t>[1]</w:t>
      </w:r>
      <w:r w:rsidR="00541A4E">
        <w:rPr>
          <w:rFonts w:hint="eastAsia"/>
        </w:rPr>
        <w:t xml:space="preserve">, Hao Xu </w:t>
      </w:r>
      <w:r w:rsidR="00541A4E">
        <w:t>[</w:t>
      </w:r>
      <w:r w:rsidR="00541A4E">
        <w:rPr>
          <w:rFonts w:hint="eastAsia"/>
        </w:rPr>
        <w:t>2</w:t>
      </w:r>
      <w:r w:rsidR="00541A4E">
        <w:t>]</w:t>
      </w:r>
      <w:r w:rsidR="00541A4E">
        <w:rPr>
          <w:rFonts w:hint="eastAsia"/>
        </w:rPr>
        <w:t xml:space="preserve">, David Harbottle </w:t>
      </w:r>
      <w:r w:rsidR="00541A4E">
        <w:t>[1]</w:t>
      </w:r>
      <w:r w:rsidR="00541A4E">
        <w:rPr>
          <w:rFonts w:hint="eastAsia"/>
        </w:rPr>
        <w:t xml:space="preserve">, Girish M. Gale </w:t>
      </w:r>
      <w:r w:rsidR="00541A4E">
        <w:t>[1]</w:t>
      </w:r>
      <w:r w:rsidR="00541A4E">
        <w:rPr>
          <w:rFonts w:hint="eastAsia"/>
        </w:rPr>
        <w:t xml:space="preserve">, Martin R. Tillotson </w:t>
      </w:r>
      <w:r w:rsidR="00541A4E">
        <w:t>[1]</w:t>
      </w:r>
      <w:bookmarkEnd w:id="2"/>
    </w:p>
    <w:p w14:paraId="44107510" w14:textId="77777777" w:rsidR="00292F54" w:rsidRDefault="00292F54" w:rsidP="00292F54"/>
    <w:p w14:paraId="4667B51D" w14:textId="57488CD0" w:rsidR="00292F54" w:rsidRDefault="00292F54" w:rsidP="00292F54">
      <w:r>
        <w:t>Organisation(s): 1. University of Leeds</w:t>
      </w:r>
      <w:r w:rsidR="00541A4E">
        <w:rPr>
          <w:rFonts w:hint="eastAsia"/>
        </w:rPr>
        <w:t xml:space="preserve"> 2. University of Exeter</w:t>
      </w:r>
    </w:p>
    <w:p w14:paraId="139BEC42" w14:textId="77777777" w:rsidR="00292F54" w:rsidRDefault="00292F54" w:rsidP="00292F54"/>
    <w:p w14:paraId="5FC367D5" w14:textId="07D98109" w:rsidR="00292F54" w:rsidRDefault="00292F54" w:rsidP="00292F54">
      <w:r>
        <w:t>Rights-holder(s):</w:t>
      </w:r>
      <w:r w:rsidR="00683364">
        <w:rPr>
          <w:rFonts w:hint="eastAsia"/>
        </w:rPr>
        <w:t xml:space="preserve"> </w:t>
      </w:r>
      <w:r>
        <w:t>Unless otherwise stated, Copyright 2024 University of Leeds</w:t>
      </w:r>
    </w:p>
    <w:p w14:paraId="667337A2" w14:textId="77777777" w:rsidR="00292F54" w:rsidRDefault="00292F54" w:rsidP="00292F54"/>
    <w:p w14:paraId="6D2A3936" w14:textId="55BE7375" w:rsidR="00292F54" w:rsidRDefault="00292F54" w:rsidP="00292F54">
      <w:pPr>
        <w:rPr>
          <w:rFonts w:hint="eastAsia"/>
        </w:rPr>
      </w:pPr>
      <w:r>
        <w:t>Publication Year: 202</w:t>
      </w:r>
      <w:r w:rsidR="00071BA5">
        <w:rPr>
          <w:rFonts w:hint="eastAsia"/>
        </w:rPr>
        <w:t>5</w:t>
      </w:r>
    </w:p>
    <w:p w14:paraId="07E1B406" w14:textId="77777777" w:rsidR="00292F54" w:rsidRDefault="00292F54" w:rsidP="00292F54"/>
    <w:p w14:paraId="391C24C8" w14:textId="77777777" w:rsidR="00683364" w:rsidRDefault="00292F54" w:rsidP="00292F54">
      <w:r>
        <w:t xml:space="preserve">Description: </w:t>
      </w:r>
    </w:p>
    <w:p w14:paraId="78C3F0C4" w14:textId="037D4CE9" w:rsidR="00292F54" w:rsidRDefault="00541A4E" w:rsidP="00292F54">
      <w:r w:rsidRPr="00541A4E">
        <w:t xml:space="preserve">This is the abstract dataset for the manuscript that is </w:t>
      </w:r>
      <w:r>
        <w:rPr>
          <w:rFonts w:hint="eastAsia"/>
        </w:rPr>
        <w:t xml:space="preserve">published, including </w:t>
      </w:r>
      <w:r w:rsidR="00FA731D">
        <w:rPr>
          <w:rFonts w:hint="eastAsia"/>
        </w:rPr>
        <w:t xml:space="preserve">data of degradation </w:t>
      </w:r>
      <w:r>
        <w:rPr>
          <w:rFonts w:hint="eastAsia"/>
        </w:rPr>
        <w:t xml:space="preserve">performance and material </w:t>
      </w:r>
      <w:r>
        <w:t>characterization</w:t>
      </w:r>
      <w:r>
        <w:rPr>
          <w:rFonts w:hint="eastAsia"/>
        </w:rPr>
        <w:t>.</w:t>
      </w:r>
    </w:p>
    <w:p w14:paraId="0FF87DF3" w14:textId="77777777" w:rsidR="00292F54" w:rsidRDefault="00292F54" w:rsidP="00292F54"/>
    <w:p w14:paraId="4B0498BC" w14:textId="2B6C3D9A" w:rsidR="00292F54" w:rsidRDefault="00292F54" w:rsidP="00292F54">
      <w:r>
        <w:t xml:space="preserve">Cite as: </w:t>
      </w:r>
      <w:r w:rsidR="00541A4E" w:rsidRPr="00541A4E">
        <w:t xml:space="preserve">Qian Ye, Timothy N. Hunter, Hao Xu, David Harbottle, Girish M. Gale, Martin R. Tillotson </w:t>
      </w:r>
      <w:r>
        <w:t>(202</w:t>
      </w:r>
      <w:r w:rsidR="00071BA5">
        <w:rPr>
          <w:rFonts w:hint="eastAsia"/>
        </w:rPr>
        <w:t>5</w:t>
      </w:r>
      <w:r>
        <w:t>)</w:t>
      </w:r>
      <w:r w:rsidR="00541A4E">
        <w:rPr>
          <w:rFonts w:hint="eastAsia"/>
        </w:rPr>
        <w:t>:</w:t>
      </w:r>
      <w:r>
        <w:t xml:space="preserve"> </w:t>
      </w:r>
      <w:r w:rsidR="00541A4E" w:rsidRPr="00541A4E">
        <w:t xml:space="preserve">Dataset for </w:t>
      </w:r>
      <w:r w:rsidR="00071BA5" w:rsidRPr="00071BA5">
        <w:t>'</w:t>
      </w:r>
      <w:proofErr w:type="spellStart"/>
      <w:r w:rsidR="00071BA5" w:rsidRPr="00071BA5">
        <w:t>CuCo</w:t>
      </w:r>
      <w:proofErr w:type="spellEnd"/>
      <w:r w:rsidR="00071BA5" w:rsidRPr="00071BA5">
        <w:t xml:space="preserve"> Carbon Aerogel as a Bifunctional Cathode for Electro-Fenton Processes: Unveiling Synergistic Effects and Catalytic Mechanisms</w:t>
      </w:r>
      <w:r w:rsidR="00541A4E" w:rsidRPr="00541A4E">
        <w:t>'</w:t>
      </w:r>
      <w:r>
        <w:t xml:space="preserve">. University of Leeds. [Dataset] </w:t>
      </w:r>
      <w:r w:rsidR="008277B9" w:rsidRPr="008277B9">
        <w:t>https://doi.org/10.5518/1546</w:t>
      </w:r>
      <w:r>
        <w:t xml:space="preserve">. </w:t>
      </w:r>
    </w:p>
    <w:p w14:paraId="0A644CC0" w14:textId="77777777" w:rsidR="00292F54" w:rsidRDefault="00292F54" w:rsidP="00292F54"/>
    <w:p w14:paraId="44E11D2B" w14:textId="57CC2FF9" w:rsidR="00292F54" w:rsidRPr="00FA731D" w:rsidRDefault="00292F54" w:rsidP="00292F54">
      <w:r>
        <w:t xml:space="preserve">Related publication: </w:t>
      </w:r>
      <w:hyperlink r:id="rId8" w:history="1">
        <w:r w:rsidR="00071BA5" w:rsidRPr="00E860F2">
          <w:rPr>
            <w:rStyle w:val="Hyperlink"/>
          </w:rPr>
          <w:t>https://doi.org/10.1016/j.seppur.2025.131597</w:t>
        </w:r>
      </w:hyperlink>
      <w:r w:rsidR="00071BA5">
        <w:rPr>
          <w:rFonts w:hint="eastAsia"/>
        </w:rPr>
        <w:t xml:space="preserve"> </w:t>
      </w:r>
      <w:r w:rsidR="00FA731D">
        <w:rPr>
          <w:rFonts w:hint="eastAsia"/>
        </w:rPr>
        <w:t>(published)</w:t>
      </w:r>
    </w:p>
    <w:p w14:paraId="0B28D60A" w14:textId="77777777" w:rsidR="00292F54" w:rsidRDefault="00292F54" w:rsidP="00292F54"/>
    <w:p w14:paraId="38A7E1D3" w14:textId="010C40B0" w:rsidR="00292F54" w:rsidRDefault="00292F54" w:rsidP="00292F54">
      <w:r>
        <w:t xml:space="preserve">Contact: </w:t>
      </w:r>
      <w:r w:rsidR="00FA731D">
        <w:rPr>
          <w:rFonts w:hint="eastAsia"/>
        </w:rPr>
        <w:t>cnqye@leeds.ac.uk</w:t>
      </w:r>
    </w:p>
    <w:p w14:paraId="5E7A2629" w14:textId="77777777" w:rsidR="00292F54" w:rsidRPr="00702D12" w:rsidRDefault="00292F54" w:rsidP="00292F54"/>
    <w:p w14:paraId="0F16E7C9" w14:textId="77777777" w:rsidR="00292F54" w:rsidRDefault="00292F54" w:rsidP="00292F54">
      <w:r>
        <w:t>2. TERMS OF USE</w:t>
      </w:r>
    </w:p>
    <w:p w14:paraId="7CC6CB47" w14:textId="77777777" w:rsidR="00292F54" w:rsidRDefault="00292F54" w:rsidP="00292F54">
      <w:r>
        <w:t>---------------</w:t>
      </w:r>
    </w:p>
    <w:p w14:paraId="2723349F" w14:textId="2651B3A7" w:rsidR="00292F54" w:rsidRDefault="00292F54" w:rsidP="00292F54">
      <w:r>
        <w:t>Unless otherwise stated, this dataset is licensed under a Creative Commons Attribution 4.0 International Licence: https://creativecommons.org/licenses/by/4.0/.]</w:t>
      </w:r>
    </w:p>
    <w:p w14:paraId="0CA68C36" w14:textId="77777777" w:rsidR="00292F54" w:rsidRDefault="00292F54" w:rsidP="00292F54"/>
    <w:p w14:paraId="5E33C8A9" w14:textId="77777777" w:rsidR="00292F54" w:rsidRDefault="00292F54" w:rsidP="00292F54">
      <w:r>
        <w:t>3. PROJECT AND FUNDING INFORMATION</w:t>
      </w:r>
    </w:p>
    <w:p w14:paraId="03A5D516" w14:textId="77777777" w:rsidR="00292F54" w:rsidRDefault="00292F54" w:rsidP="00292F54">
      <w:r>
        <w:t>----------------------------------</w:t>
      </w:r>
    </w:p>
    <w:p w14:paraId="08AD7135" w14:textId="2481FD17" w:rsidR="00292F54" w:rsidRDefault="00292F54" w:rsidP="00292F54">
      <w:r>
        <w:lastRenderedPageBreak/>
        <w:t xml:space="preserve">Title: </w:t>
      </w:r>
      <w:r w:rsidR="00F0304E" w:rsidRPr="00F0304E">
        <w:t>Design of novel integrated cathodes in electro-Fenton like processes for organic contaminants and microplastics degradation in aquatic environment</w:t>
      </w:r>
    </w:p>
    <w:p w14:paraId="00DCA55F" w14:textId="77777777" w:rsidR="00292F54" w:rsidRDefault="00292F54" w:rsidP="00292F54"/>
    <w:p w14:paraId="2BC0D9F2" w14:textId="214042CB" w:rsidR="00292F54" w:rsidRDefault="00292F54" w:rsidP="00292F54">
      <w:r>
        <w:t xml:space="preserve">Dates: </w:t>
      </w:r>
      <w:r w:rsidR="00D73E1E" w:rsidRPr="00D73E1E">
        <w:t>01 Oct 2021</w:t>
      </w:r>
      <w:r w:rsidR="00D73E1E">
        <w:rPr>
          <w:rFonts w:hint="eastAsia"/>
        </w:rPr>
        <w:t xml:space="preserve"> - </w:t>
      </w:r>
      <w:r w:rsidR="00D73E1E" w:rsidRPr="00D73E1E">
        <w:t>30 Sep 2025</w:t>
      </w:r>
    </w:p>
    <w:p w14:paraId="2075E7BE" w14:textId="77777777" w:rsidR="00292F54" w:rsidRDefault="00292F54" w:rsidP="00292F54"/>
    <w:p w14:paraId="6648264C" w14:textId="2A2E4EA5" w:rsidR="00292F54" w:rsidRDefault="00292F54" w:rsidP="00292F54">
      <w:r>
        <w:t xml:space="preserve">Funding organisation: </w:t>
      </w:r>
      <w:r w:rsidR="00F15E1F">
        <w:rPr>
          <w:rFonts w:hint="eastAsia"/>
        </w:rPr>
        <w:t xml:space="preserve">China Scholarship </w:t>
      </w:r>
      <w:r w:rsidR="00A650DA">
        <w:rPr>
          <w:rFonts w:hint="eastAsia"/>
        </w:rPr>
        <w:t>Council (CSC)</w:t>
      </w:r>
    </w:p>
    <w:p w14:paraId="78F211A0" w14:textId="77777777" w:rsidR="00292F54" w:rsidRDefault="00292F54" w:rsidP="00292F54"/>
    <w:p w14:paraId="799B31BD" w14:textId="343BB69F" w:rsidR="00292F54" w:rsidRDefault="00292F54" w:rsidP="00292F54">
      <w:r>
        <w:t>Grant no.:</w:t>
      </w:r>
      <w:r w:rsidR="00A650DA">
        <w:rPr>
          <w:rFonts w:hint="eastAsia"/>
        </w:rPr>
        <w:t xml:space="preserve"> 20210624</w:t>
      </w:r>
      <w:r w:rsidR="00C46B12">
        <w:rPr>
          <w:rFonts w:hint="eastAsia"/>
        </w:rPr>
        <w:t>0065</w:t>
      </w:r>
    </w:p>
    <w:p w14:paraId="578630DD" w14:textId="77777777" w:rsidR="00292F54" w:rsidRDefault="00292F54" w:rsidP="00292F54"/>
    <w:p w14:paraId="520D60C8" w14:textId="77777777" w:rsidR="00292F54" w:rsidRDefault="00292F54" w:rsidP="00292F54">
      <w:r>
        <w:t>4. CONTENTS</w:t>
      </w:r>
    </w:p>
    <w:p w14:paraId="6646B1F8" w14:textId="77777777" w:rsidR="00292F54" w:rsidRDefault="00292F54" w:rsidP="00292F54">
      <w:r>
        <w:t>-----------</w:t>
      </w:r>
    </w:p>
    <w:p w14:paraId="78F2905A" w14:textId="7D9485BC" w:rsidR="00292F54" w:rsidRDefault="00292F54" w:rsidP="00292F54">
      <w:r>
        <w:t>File listing</w:t>
      </w:r>
    </w:p>
    <w:p w14:paraId="72A4A151" w14:textId="4F95CFC5" w:rsidR="00292F54" w:rsidRDefault="00071BA5" w:rsidP="0067698E">
      <w:pPr>
        <w:pStyle w:val="ListParagraph"/>
        <w:numPr>
          <w:ilvl w:val="0"/>
          <w:numId w:val="2"/>
        </w:numPr>
      </w:pPr>
      <w:proofErr w:type="spellStart"/>
      <w:r w:rsidRPr="00071BA5">
        <w:t>BET_isotherm</w:t>
      </w:r>
      <w:proofErr w:type="spellEnd"/>
      <w:r w:rsidRPr="00071BA5">
        <w:t xml:space="preserve"> curve</w:t>
      </w:r>
    </w:p>
    <w:p w14:paraId="134BC8AA" w14:textId="0990560D" w:rsidR="001567DE" w:rsidRDefault="00071BA5" w:rsidP="0067698E">
      <w:pPr>
        <w:pStyle w:val="ListParagraph"/>
        <w:numPr>
          <w:ilvl w:val="0"/>
          <w:numId w:val="2"/>
        </w:numPr>
      </w:pPr>
      <w:proofErr w:type="spellStart"/>
      <w:r w:rsidRPr="00071BA5">
        <w:t>BET_size</w:t>
      </w:r>
      <w:proofErr w:type="spellEnd"/>
      <w:r w:rsidRPr="00071BA5">
        <w:t xml:space="preserve"> distribution</w:t>
      </w:r>
    </w:p>
    <w:p w14:paraId="124781B6" w14:textId="06BD7C69" w:rsidR="001567DE" w:rsidRDefault="00071BA5" w:rsidP="0067698E">
      <w:pPr>
        <w:pStyle w:val="ListParagraph"/>
        <w:numPr>
          <w:ilvl w:val="0"/>
          <w:numId w:val="2"/>
        </w:numPr>
      </w:pPr>
      <w:r w:rsidRPr="00071BA5">
        <w:t>Change in pH value</w:t>
      </w:r>
    </w:p>
    <w:p w14:paraId="0E2A793B" w14:textId="2A734FED" w:rsidR="003711D9" w:rsidRDefault="00071BA5" w:rsidP="0067698E">
      <w:pPr>
        <w:pStyle w:val="ListParagraph"/>
        <w:numPr>
          <w:ilvl w:val="0"/>
          <w:numId w:val="2"/>
        </w:numPr>
      </w:pPr>
      <w:r w:rsidRPr="00071BA5">
        <w:t>Comparison of N2 and zero aeration</w:t>
      </w:r>
    </w:p>
    <w:p w14:paraId="798D4DDE" w14:textId="0637DDF8" w:rsidR="00A64164" w:rsidRDefault="00071BA5" w:rsidP="0067698E">
      <w:pPr>
        <w:pStyle w:val="ListParagraph"/>
        <w:numPr>
          <w:ilvl w:val="0"/>
          <w:numId w:val="2"/>
        </w:numPr>
      </w:pPr>
      <w:proofErr w:type="spellStart"/>
      <w:r w:rsidRPr="00071BA5">
        <w:t>CuCo</w:t>
      </w:r>
      <w:proofErr w:type="spellEnd"/>
      <w:r w:rsidRPr="00071BA5">
        <w:t xml:space="preserve"> particle with external H2O2</w:t>
      </w:r>
    </w:p>
    <w:p w14:paraId="11BF2F72" w14:textId="302BDFEA" w:rsidR="00A64164" w:rsidRDefault="00071BA5" w:rsidP="0067698E">
      <w:pPr>
        <w:pStyle w:val="ListParagraph"/>
        <w:numPr>
          <w:ilvl w:val="0"/>
          <w:numId w:val="2"/>
        </w:numPr>
      </w:pPr>
      <w:r w:rsidRPr="00071BA5">
        <w:t>Cyclic voltammetry</w:t>
      </w:r>
    </w:p>
    <w:p w14:paraId="185877F3" w14:textId="32E27DE4" w:rsidR="00A64164" w:rsidRDefault="00071BA5" w:rsidP="0067698E">
      <w:pPr>
        <w:pStyle w:val="ListParagraph"/>
        <w:numPr>
          <w:ilvl w:val="0"/>
          <w:numId w:val="2"/>
        </w:numPr>
      </w:pPr>
      <w:r w:rsidRPr="00071BA5">
        <w:t xml:space="preserve">Different </w:t>
      </w:r>
      <w:proofErr w:type="spellStart"/>
      <w:r w:rsidRPr="00071BA5">
        <w:t>cathodes_degradation</w:t>
      </w:r>
      <w:proofErr w:type="spellEnd"/>
      <w:r w:rsidRPr="00071BA5">
        <w:t xml:space="preserve"> efficiency and kinetics</w:t>
      </w:r>
    </w:p>
    <w:p w14:paraId="4290B653" w14:textId="0D482D5D" w:rsidR="00A64164" w:rsidRDefault="00071BA5" w:rsidP="0067698E">
      <w:pPr>
        <w:pStyle w:val="ListParagraph"/>
        <w:numPr>
          <w:ilvl w:val="0"/>
          <w:numId w:val="2"/>
        </w:numPr>
      </w:pPr>
      <w:r w:rsidRPr="00071BA5">
        <w:t xml:space="preserve">Different </w:t>
      </w:r>
      <w:proofErr w:type="spellStart"/>
      <w:r w:rsidRPr="00071BA5">
        <w:t>cathodes_rate</w:t>
      </w:r>
      <w:proofErr w:type="spellEnd"/>
      <w:r w:rsidRPr="00071BA5">
        <w:t xml:space="preserve"> constant</w:t>
      </w:r>
    </w:p>
    <w:p w14:paraId="2C00892F" w14:textId="4BC91795" w:rsidR="00365791" w:rsidRDefault="00071BA5" w:rsidP="0067698E">
      <w:pPr>
        <w:pStyle w:val="ListParagraph"/>
        <w:numPr>
          <w:ilvl w:val="0"/>
          <w:numId w:val="2"/>
        </w:numPr>
      </w:pPr>
      <w:r w:rsidRPr="00071BA5">
        <w:t>Dissolved oxygen under different aeration rate</w:t>
      </w:r>
    </w:p>
    <w:p w14:paraId="22E5D7BE" w14:textId="78CD3CCC" w:rsidR="00365791" w:rsidRDefault="00365791" w:rsidP="0067698E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 </w:t>
      </w:r>
      <w:r w:rsidR="00F733F7">
        <w:rPr>
          <w:rFonts w:hint="eastAsia"/>
        </w:rPr>
        <w:t>EIS</w:t>
      </w:r>
    </w:p>
    <w:p w14:paraId="7B272DA1" w14:textId="0BA78599" w:rsidR="00365791" w:rsidRDefault="006B6258" w:rsidP="0067698E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 </w:t>
      </w:r>
      <w:r w:rsidR="00F733F7">
        <w:rPr>
          <w:rFonts w:hint="eastAsia"/>
        </w:rPr>
        <w:t>EPR</w:t>
      </w:r>
    </w:p>
    <w:p w14:paraId="348057E7" w14:textId="66AC5826" w:rsidR="006B6258" w:rsidRDefault="006B6258" w:rsidP="0067698E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 </w:t>
      </w:r>
      <w:r w:rsidR="00F733F7">
        <w:rPr>
          <w:rFonts w:hint="eastAsia"/>
        </w:rPr>
        <w:t>FTIR</w:t>
      </w:r>
    </w:p>
    <w:p w14:paraId="677BFD1A" w14:textId="0FC328E3" w:rsidR="006B6258" w:rsidRDefault="006B6258" w:rsidP="0067698E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 </w:t>
      </w:r>
      <w:r w:rsidR="00F733F7" w:rsidRPr="00F733F7">
        <w:t>H2O2 production and TOC removal</w:t>
      </w:r>
    </w:p>
    <w:p w14:paraId="71864FE1" w14:textId="2C70517B" w:rsidR="00357F7E" w:rsidRDefault="00357F7E" w:rsidP="0067698E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 </w:t>
      </w:r>
      <w:r w:rsidR="00F733F7" w:rsidRPr="00F733F7">
        <w:t xml:space="preserve">Hydroxyl radical generation in </w:t>
      </w:r>
      <w:proofErr w:type="spellStart"/>
      <w:r w:rsidR="00F733F7" w:rsidRPr="00F733F7">
        <w:t>CuCo</w:t>
      </w:r>
      <w:proofErr w:type="spellEnd"/>
      <w:r w:rsidR="00F733F7" w:rsidRPr="00F733F7">
        <w:t>/CA EF</w:t>
      </w:r>
    </w:p>
    <w:p w14:paraId="43B48483" w14:textId="22A42506" w:rsidR="00357F7E" w:rsidRDefault="00357F7E" w:rsidP="0067698E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 </w:t>
      </w:r>
      <w:r w:rsidR="00F733F7" w:rsidRPr="00F733F7">
        <w:t>Impact of aeration rate</w:t>
      </w:r>
    </w:p>
    <w:p w14:paraId="0C676B68" w14:textId="0C12392A" w:rsidR="00A75BF0" w:rsidRDefault="00A75BF0" w:rsidP="0067698E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 </w:t>
      </w:r>
      <w:r w:rsidR="00F733F7" w:rsidRPr="00F733F7">
        <w:t>Impact of current</w:t>
      </w:r>
    </w:p>
    <w:p w14:paraId="03D75B6C" w14:textId="6364B9C8" w:rsidR="00115F0F" w:rsidRDefault="00115F0F" w:rsidP="0067698E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 </w:t>
      </w:r>
      <w:r w:rsidR="00F733F7" w:rsidRPr="00F733F7">
        <w:t>Impact of metal ratio</w:t>
      </w:r>
    </w:p>
    <w:p w14:paraId="2FEB541D" w14:textId="1CA1610B" w:rsidR="00897D09" w:rsidRDefault="00897D09" w:rsidP="0067698E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 </w:t>
      </w:r>
      <w:r w:rsidR="00F733F7" w:rsidRPr="00F733F7">
        <w:t>Impact of pH</w:t>
      </w:r>
    </w:p>
    <w:p w14:paraId="123C598D" w14:textId="67D97A19" w:rsidR="00897D09" w:rsidRDefault="00897D09" w:rsidP="0067698E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 </w:t>
      </w:r>
      <w:r w:rsidR="00F733F7" w:rsidRPr="00F733F7">
        <w:t xml:space="preserve">Metal </w:t>
      </w:r>
      <w:proofErr w:type="spellStart"/>
      <w:r w:rsidR="00F733F7" w:rsidRPr="00F733F7">
        <w:t>leaching_different</w:t>
      </w:r>
      <w:proofErr w:type="spellEnd"/>
      <w:r w:rsidR="00F733F7" w:rsidRPr="00F733F7">
        <w:t xml:space="preserve"> pH</w:t>
      </w:r>
    </w:p>
    <w:p w14:paraId="667BE64E" w14:textId="523EABEE" w:rsidR="00897D09" w:rsidRDefault="00897D09" w:rsidP="0067698E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 </w:t>
      </w:r>
      <w:r w:rsidR="00F733F7" w:rsidRPr="00F733F7">
        <w:t xml:space="preserve">Metal </w:t>
      </w:r>
      <w:proofErr w:type="spellStart"/>
      <w:r w:rsidR="00F733F7" w:rsidRPr="00F733F7">
        <w:t>leaching_three</w:t>
      </w:r>
      <w:proofErr w:type="spellEnd"/>
      <w:r w:rsidR="00F733F7" w:rsidRPr="00F733F7">
        <w:t xml:space="preserve"> consecutive runs</w:t>
      </w:r>
    </w:p>
    <w:p w14:paraId="6897003F" w14:textId="47F5A0BC" w:rsidR="002B46E8" w:rsidRDefault="002B46E8" w:rsidP="0067698E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 </w:t>
      </w:r>
      <w:r w:rsidR="00F733F7" w:rsidRPr="00F733F7">
        <w:t xml:space="preserve">Radical </w:t>
      </w:r>
      <w:proofErr w:type="spellStart"/>
      <w:r w:rsidR="00F733F7" w:rsidRPr="00F733F7">
        <w:t>scavengers_degradation</w:t>
      </w:r>
      <w:proofErr w:type="spellEnd"/>
      <w:r w:rsidR="00F733F7" w:rsidRPr="00F733F7">
        <w:t xml:space="preserve"> efficiency</w:t>
      </w:r>
    </w:p>
    <w:p w14:paraId="420C31D0" w14:textId="42D5F143" w:rsidR="002B46E8" w:rsidRDefault="002B46E8" w:rsidP="0067698E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 </w:t>
      </w:r>
      <w:r w:rsidR="00F733F7" w:rsidRPr="00F733F7">
        <w:t xml:space="preserve">Radical </w:t>
      </w:r>
      <w:proofErr w:type="spellStart"/>
      <w:r w:rsidR="00F733F7" w:rsidRPr="00F733F7">
        <w:t>scavengers_degradation</w:t>
      </w:r>
      <w:proofErr w:type="spellEnd"/>
      <w:r w:rsidR="00F733F7" w:rsidRPr="00F733F7">
        <w:t xml:space="preserve"> kinetics</w:t>
      </w:r>
    </w:p>
    <w:p w14:paraId="1BDC4CF2" w14:textId="582E4E7C" w:rsidR="002B46E8" w:rsidRDefault="002B46E8" w:rsidP="0067698E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 </w:t>
      </w:r>
      <w:r w:rsidR="00F733F7" w:rsidRPr="00F733F7">
        <w:t xml:space="preserve">Radical </w:t>
      </w:r>
      <w:proofErr w:type="spellStart"/>
      <w:r w:rsidR="00F733F7" w:rsidRPr="00F733F7">
        <w:t>scavengers_rate</w:t>
      </w:r>
      <w:proofErr w:type="spellEnd"/>
      <w:r w:rsidR="00F733F7" w:rsidRPr="00F733F7">
        <w:t xml:space="preserve"> constant</w:t>
      </w:r>
    </w:p>
    <w:p w14:paraId="63C5B5B4" w14:textId="63F9B579" w:rsidR="00F8460F" w:rsidRDefault="00F8460F" w:rsidP="0067698E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 </w:t>
      </w:r>
      <w:proofErr w:type="spellStart"/>
      <w:r w:rsidR="00F733F7" w:rsidRPr="00F733F7">
        <w:t>Raman_CA</w:t>
      </w:r>
      <w:proofErr w:type="spellEnd"/>
    </w:p>
    <w:p w14:paraId="2499170E" w14:textId="56577694" w:rsidR="00F8460F" w:rsidRDefault="00F8460F" w:rsidP="0067698E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 </w:t>
      </w:r>
      <w:proofErr w:type="spellStart"/>
      <w:r w:rsidR="00F733F7" w:rsidRPr="00F733F7">
        <w:t>Raman_</w:t>
      </w:r>
      <w:r w:rsidR="00F733F7">
        <w:t>Co</w:t>
      </w:r>
      <w:proofErr w:type="spellEnd"/>
      <w:r w:rsidR="00F733F7">
        <w:rPr>
          <w:rFonts w:hint="eastAsia"/>
        </w:rPr>
        <w:t>/</w:t>
      </w:r>
      <w:r w:rsidR="00F733F7" w:rsidRPr="00F733F7">
        <w:t>CA</w:t>
      </w:r>
    </w:p>
    <w:p w14:paraId="34BD61A3" w14:textId="51E2ABD9" w:rsidR="00F8460F" w:rsidRDefault="00F8460F" w:rsidP="0067698E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 </w:t>
      </w:r>
      <w:proofErr w:type="spellStart"/>
      <w:r w:rsidR="00F733F7" w:rsidRPr="00F733F7">
        <w:t>Raman_</w:t>
      </w:r>
      <w:r w:rsidR="00F733F7">
        <w:rPr>
          <w:rFonts w:hint="eastAsia"/>
        </w:rPr>
        <w:t>Cu</w:t>
      </w:r>
      <w:proofErr w:type="spellEnd"/>
      <w:r w:rsidR="00F733F7">
        <w:rPr>
          <w:rFonts w:hint="eastAsia"/>
        </w:rPr>
        <w:t>/</w:t>
      </w:r>
      <w:r w:rsidR="00F733F7" w:rsidRPr="00F733F7">
        <w:t>CA</w:t>
      </w:r>
    </w:p>
    <w:p w14:paraId="67213EDA" w14:textId="5004041A" w:rsidR="0043311E" w:rsidRDefault="0043311E" w:rsidP="0067698E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 </w:t>
      </w:r>
      <w:proofErr w:type="spellStart"/>
      <w:r w:rsidR="00F733F7" w:rsidRPr="00F733F7">
        <w:t>Raman_</w:t>
      </w:r>
      <w:r w:rsidR="00F733F7">
        <w:rPr>
          <w:rFonts w:hint="eastAsia"/>
        </w:rPr>
        <w:t>CuCo</w:t>
      </w:r>
      <w:proofErr w:type="spellEnd"/>
      <w:r w:rsidR="00F733F7">
        <w:rPr>
          <w:rFonts w:hint="eastAsia"/>
        </w:rPr>
        <w:t>/</w:t>
      </w:r>
      <w:r w:rsidR="00F733F7" w:rsidRPr="00F733F7">
        <w:t>CA</w:t>
      </w:r>
    </w:p>
    <w:p w14:paraId="7F625CB4" w14:textId="4A43B190" w:rsidR="0043311E" w:rsidRDefault="0043311E" w:rsidP="0067698E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 </w:t>
      </w:r>
      <w:r w:rsidR="00F733F7" w:rsidRPr="00F733F7">
        <w:t>Recycle use</w:t>
      </w:r>
    </w:p>
    <w:p w14:paraId="68E70DEB" w14:textId="76A2A469" w:rsidR="00F733F7" w:rsidRDefault="00F733F7" w:rsidP="0067698E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 RRDE</w:t>
      </w:r>
    </w:p>
    <w:p w14:paraId="4A705827" w14:textId="0177B9FA" w:rsidR="00F733F7" w:rsidRDefault="00F733F7" w:rsidP="0067698E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 </w:t>
      </w:r>
      <w:r w:rsidRPr="00F733F7">
        <w:t>TC removal in CSTR</w:t>
      </w:r>
    </w:p>
    <w:p w14:paraId="7D7976EE" w14:textId="55BC6673" w:rsidR="00F733F7" w:rsidRDefault="00F733F7" w:rsidP="0067698E">
      <w:pPr>
        <w:pStyle w:val="ListParagraph"/>
        <w:numPr>
          <w:ilvl w:val="0"/>
          <w:numId w:val="2"/>
        </w:numPr>
      </w:pPr>
      <w:r>
        <w:rPr>
          <w:rFonts w:hint="eastAsia"/>
        </w:rPr>
        <w:lastRenderedPageBreak/>
        <w:t xml:space="preserve"> </w:t>
      </w:r>
      <w:r w:rsidRPr="00F733F7">
        <w:t>Various pollutants</w:t>
      </w:r>
    </w:p>
    <w:p w14:paraId="71BA2FEB" w14:textId="3D970FD4" w:rsidR="00F733F7" w:rsidRDefault="00F733F7" w:rsidP="0067698E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 </w:t>
      </w:r>
      <w:r w:rsidRPr="00F733F7">
        <w:t>XPS_C</w:t>
      </w:r>
    </w:p>
    <w:p w14:paraId="2C3CF377" w14:textId="5721C817" w:rsidR="00F733F7" w:rsidRDefault="00F733F7" w:rsidP="0067698E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 </w:t>
      </w:r>
      <w:proofErr w:type="spellStart"/>
      <w:r w:rsidRPr="00F733F7">
        <w:t>XPS_Co</w:t>
      </w:r>
      <w:proofErr w:type="spellEnd"/>
    </w:p>
    <w:p w14:paraId="6D3F564A" w14:textId="39259BDA" w:rsidR="00F733F7" w:rsidRDefault="00F733F7" w:rsidP="0067698E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 </w:t>
      </w:r>
      <w:proofErr w:type="spellStart"/>
      <w:r w:rsidRPr="00F733F7">
        <w:t>XPS_Cu</w:t>
      </w:r>
      <w:proofErr w:type="spellEnd"/>
    </w:p>
    <w:p w14:paraId="04E093B7" w14:textId="2CBA9DD5" w:rsidR="00F733F7" w:rsidRDefault="00F733F7" w:rsidP="0067698E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 </w:t>
      </w:r>
      <w:proofErr w:type="spellStart"/>
      <w:r w:rsidRPr="00F733F7">
        <w:t>XPS_full</w:t>
      </w:r>
      <w:proofErr w:type="spellEnd"/>
      <w:r w:rsidRPr="00F733F7">
        <w:t xml:space="preserve"> scanning</w:t>
      </w:r>
    </w:p>
    <w:p w14:paraId="26F98C89" w14:textId="17E3F33A" w:rsidR="00F733F7" w:rsidRDefault="00F733F7" w:rsidP="0067698E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 </w:t>
      </w:r>
      <w:r w:rsidRPr="00F733F7">
        <w:t>XPS_O</w:t>
      </w:r>
    </w:p>
    <w:p w14:paraId="780EAC4E" w14:textId="0EBC6E12" w:rsidR="00F733F7" w:rsidRDefault="00F733F7" w:rsidP="0067698E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 XRD</w:t>
      </w:r>
    </w:p>
    <w:p w14:paraId="30CD8A13" w14:textId="77777777" w:rsidR="00292F54" w:rsidRDefault="00292F54" w:rsidP="00292F54"/>
    <w:p w14:paraId="5836D93C" w14:textId="77777777" w:rsidR="00292F54" w:rsidRDefault="00292F54" w:rsidP="00292F54">
      <w:r>
        <w:t>5. METHODS</w:t>
      </w:r>
    </w:p>
    <w:p w14:paraId="4B38C6EF" w14:textId="77777777" w:rsidR="00292F54" w:rsidRDefault="00292F54" w:rsidP="00292F54">
      <w:r>
        <w:t>----------</w:t>
      </w:r>
    </w:p>
    <w:p w14:paraId="5C34AD7E" w14:textId="11A1CCCA" w:rsidR="00292F54" w:rsidRDefault="00565F3B" w:rsidP="00292F54">
      <w:r>
        <w:rPr>
          <w:rFonts w:hint="eastAsia"/>
        </w:rPr>
        <w:t>Relevant methods can be found in the published paper.</w:t>
      </w:r>
    </w:p>
    <w:p w14:paraId="7194512C" w14:textId="6974FB47" w:rsidR="00FF1E9D" w:rsidRDefault="00FF1E9D" w:rsidP="00292F54"/>
    <w:sectPr w:rsidR="00FF1E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A0DAA"/>
    <w:multiLevelType w:val="hybridMultilevel"/>
    <w:tmpl w:val="721C1D74"/>
    <w:lvl w:ilvl="0" w:tplc="27A2F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D172D1B"/>
    <w:multiLevelType w:val="hybridMultilevel"/>
    <w:tmpl w:val="87343602"/>
    <w:lvl w:ilvl="0" w:tplc="628ACB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34719461">
    <w:abstractNumId w:val="0"/>
  </w:num>
  <w:num w:numId="2" w16cid:durableId="1201554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54"/>
    <w:rsid w:val="00071BA5"/>
    <w:rsid w:val="000D3246"/>
    <w:rsid w:val="00115F0F"/>
    <w:rsid w:val="001567DE"/>
    <w:rsid w:val="00292F54"/>
    <w:rsid w:val="002B46E8"/>
    <w:rsid w:val="002B4762"/>
    <w:rsid w:val="00357F7E"/>
    <w:rsid w:val="00365791"/>
    <w:rsid w:val="003711D9"/>
    <w:rsid w:val="0043311E"/>
    <w:rsid w:val="00472C87"/>
    <w:rsid w:val="004A61B8"/>
    <w:rsid w:val="004E06BB"/>
    <w:rsid w:val="00541A4E"/>
    <w:rsid w:val="00565F3B"/>
    <w:rsid w:val="0067698E"/>
    <w:rsid w:val="00683364"/>
    <w:rsid w:val="006B6258"/>
    <w:rsid w:val="00702D12"/>
    <w:rsid w:val="00723D70"/>
    <w:rsid w:val="008277B9"/>
    <w:rsid w:val="00897D09"/>
    <w:rsid w:val="00916CA5"/>
    <w:rsid w:val="00A54DBF"/>
    <w:rsid w:val="00A64164"/>
    <w:rsid w:val="00A650DA"/>
    <w:rsid w:val="00A75BF0"/>
    <w:rsid w:val="00AA4C06"/>
    <w:rsid w:val="00AE1A4D"/>
    <w:rsid w:val="00C46B12"/>
    <w:rsid w:val="00D73E1E"/>
    <w:rsid w:val="00E1693A"/>
    <w:rsid w:val="00F0304E"/>
    <w:rsid w:val="00F15E1F"/>
    <w:rsid w:val="00F733F7"/>
    <w:rsid w:val="00F8460F"/>
    <w:rsid w:val="00FA731D"/>
    <w:rsid w:val="00FF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BD9D6"/>
  <w15:chartTrackingRefBased/>
  <w15:docId w15:val="{0AE5088F-C119-479B-AD53-570F0FD5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F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F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F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F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F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F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F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F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F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F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F5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73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seppur.2025.13159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66cb88-db77-4d42-9dc4-fb37066edc24">
      <Terms xmlns="http://schemas.microsoft.com/office/infopath/2007/PartnerControls"/>
    </lcf76f155ced4ddcb4097134ff3c332f>
    <TaxCatchAll xmlns="7cf861dc-a431-4ef3-8baf-d03d54e74a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8AEB3905992E54BBAD901A47ED1CA8C" ma:contentTypeVersion="18" ma:contentTypeDescription="新建文档。" ma:contentTypeScope="" ma:versionID="ac822c7d09939afe0a6d766db14d2e78">
  <xsd:schema xmlns:xsd="http://www.w3.org/2001/XMLSchema" xmlns:xs="http://www.w3.org/2001/XMLSchema" xmlns:p="http://schemas.microsoft.com/office/2006/metadata/properties" xmlns:ns2="1c66cb88-db77-4d42-9dc4-fb37066edc24" xmlns:ns3="7cf861dc-a431-4ef3-8baf-d03d54e74a07" targetNamespace="http://schemas.microsoft.com/office/2006/metadata/properties" ma:root="true" ma:fieldsID="2dbbd9377e11c06f42f672127a5217ea" ns2:_="" ns3:_="">
    <xsd:import namespace="1c66cb88-db77-4d42-9dc4-fb37066edc24"/>
    <xsd:import namespace="7cf861dc-a431-4ef3-8baf-d03d54e74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6cb88-db77-4d42-9dc4-fb37066ed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图像标记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861dc-a431-4ef3-8baf-d03d54e74a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1ac723-6a7a-431d-b784-496353a11c74}" ma:internalName="TaxCatchAll" ma:showField="CatchAllData" ma:web="7cf861dc-a431-4ef3-8baf-d03d54e74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B8BCE-060C-4A75-8B88-C8EE19602E81}">
  <ds:schemaRefs>
    <ds:schemaRef ds:uri="http://schemas.microsoft.com/office/2006/metadata/properties"/>
    <ds:schemaRef ds:uri="http://schemas.microsoft.com/office/infopath/2007/PartnerControls"/>
    <ds:schemaRef ds:uri="1c66cb88-db77-4d42-9dc4-fb37066edc24"/>
    <ds:schemaRef ds:uri="7cf861dc-a431-4ef3-8baf-d03d54e74a07"/>
  </ds:schemaRefs>
</ds:datastoreItem>
</file>

<file path=customXml/itemProps2.xml><?xml version="1.0" encoding="utf-8"?>
<ds:datastoreItem xmlns:ds="http://schemas.openxmlformats.org/officeDocument/2006/customXml" ds:itemID="{19929127-B2AE-4BF5-8F43-AECB77838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B24D5-C1EB-40F7-B143-F46AFAFF8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6cb88-db77-4d42-9dc4-fb37066edc24"/>
    <ds:schemaRef ds:uri="7cf861dc-a431-4ef3-8baf-d03d54e74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Xu, Hao</dc:creator>
  <cp:keywords/>
  <dc:description/>
  <cp:lastModifiedBy>Qian Ye</cp:lastModifiedBy>
  <cp:revision>3</cp:revision>
  <dcterms:created xsi:type="dcterms:W3CDTF">2025-01-17T11:29:00Z</dcterms:created>
  <dcterms:modified xsi:type="dcterms:W3CDTF">2025-01-17T11:47:00Z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0x01010068AEB3905992E54BBAD901A47ED1CA8C</vt:lpwstr>
  </property>
</Properties>
</file>