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1BC6" w14:textId="77777777" w:rsidR="003A7E6F" w:rsidRDefault="003A7E6F" w:rsidP="003A7E6F">
      <w:pPr>
        <w:jc w:val="right"/>
        <w:rPr>
          <w:noProof/>
        </w:rPr>
      </w:pPr>
      <w:r>
        <w:rPr>
          <w:noProof/>
        </w:rPr>
        <w:t>Portsmouth, 6 September 1803</w:t>
      </w:r>
    </w:p>
    <w:p w14:paraId="3C03318E" w14:textId="77777777" w:rsidR="003A7E6F" w:rsidRDefault="003A7E6F" w:rsidP="003A7E6F">
      <w:pPr>
        <w:rPr>
          <w:noProof/>
        </w:rPr>
      </w:pPr>
      <w:r>
        <w:rPr>
          <w:noProof/>
        </w:rPr>
        <w:t>My Lord,</w:t>
      </w:r>
    </w:p>
    <w:p w14:paraId="6190D805" w14:textId="4995C67B" w:rsidR="003A7E6F" w:rsidRDefault="003A7E6F" w:rsidP="003A7E6F">
      <w:pPr>
        <w:rPr>
          <w:noProof/>
        </w:rPr>
      </w:pPr>
      <w:r>
        <w:rPr>
          <w:noProof/>
        </w:rPr>
        <w:t>I am very happy to find by your Lordship’s very obliging letter of the 3</w:t>
      </w:r>
      <w:r w:rsidRPr="003A7E6F">
        <w:rPr>
          <w:noProof/>
          <w:vertAlign w:val="superscript"/>
        </w:rPr>
        <w:t>rd</w:t>
      </w:r>
      <w:r w:rsidR="00EB6182">
        <w:rPr>
          <w:noProof/>
        </w:rPr>
        <w:t xml:space="preserve"> Inst. t</w:t>
      </w:r>
      <w:r>
        <w:rPr>
          <w:noProof/>
        </w:rPr>
        <w:t xml:space="preserve">hat the Portsea Volunters </w:t>
      </w:r>
      <w:r w:rsidR="00EB6182">
        <w:rPr>
          <w:noProof/>
        </w:rPr>
        <w:t>are lik</w:t>
      </w:r>
      <w:r>
        <w:rPr>
          <w:noProof/>
        </w:rPr>
        <w:t>e</w:t>
      </w:r>
      <w:r w:rsidR="00EB6182">
        <w:rPr>
          <w:noProof/>
        </w:rPr>
        <w:t>l</w:t>
      </w:r>
      <w:r>
        <w:rPr>
          <w:noProof/>
        </w:rPr>
        <w:t>y soon to be put out of the very awkward state of suspense which have for some time past annoyed them exceedingly. I have spoke to Mr. Lindergreen who will forward the necessary return of the People who have Volunteers with him.</w:t>
      </w:r>
    </w:p>
    <w:p w14:paraId="0CBC23F1" w14:textId="2E329FDE" w:rsidR="003A7E6F" w:rsidRDefault="003A7E6F" w:rsidP="003A7E6F">
      <w:pPr>
        <w:rPr>
          <w:noProof/>
        </w:rPr>
      </w:pPr>
      <w:r>
        <w:rPr>
          <w:noProof/>
        </w:rPr>
        <w:t>I am very glad that your Lordship is not mistaken with re</w:t>
      </w:r>
      <w:r w:rsidR="00EB6182">
        <w:rPr>
          <w:noProof/>
        </w:rPr>
        <w:t>s</w:t>
      </w:r>
      <w:r>
        <w:rPr>
          <w:noProof/>
        </w:rPr>
        <w:t>pect to Mr Arnaud, whose appointment to be a Field Officer would give universal disgust and certainly not benefit the Service. The Victualling Office People, I daresay your Lordship upon looking again and your Returns will find to be upwards of three hundred on the Portsmouth and Gosport side of the Water. I hope to have an early account of your Lordship’s perfect recovery.</w:t>
      </w:r>
    </w:p>
    <w:p w14:paraId="28BB8C26" w14:textId="77777777" w:rsidR="003A7E6F" w:rsidRDefault="003A7E6F" w:rsidP="003A7E6F">
      <w:pPr>
        <w:rPr>
          <w:noProof/>
        </w:rPr>
      </w:pPr>
      <w:r>
        <w:rPr>
          <w:noProof/>
        </w:rPr>
        <w:t>I am My Lord</w:t>
      </w:r>
    </w:p>
    <w:p w14:paraId="3DFC5F1A" w14:textId="77777777" w:rsidR="003A7E6F" w:rsidRDefault="003A7E6F" w:rsidP="003A7E6F">
      <w:pPr>
        <w:rPr>
          <w:noProof/>
        </w:rPr>
      </w:pPr>
      <w:r>
        <w:rPr>
          <w:noProof/>
        </w:rPr>
        <w:t>With great respect, etc etc</w:t>
      </w:r>
    </w:p>
    <w:p w14:paraId="15D9455C" w14:textId="77777777" w:rsidR="003A7E6F" w:rsidRDefault="003A7E6F" w:rsidP="003A7E6F">
      <w:pPr>
        <w:rPr>
          <w:noProof/>
        </w:rPr>
      </w:pPr>
      <w:r>
        <w:rPr>
          <w:noProof/>
        </w:rPr>
        <w:t>John Whitelocke</w:t>
      </w:r>
    </w:p>
    <w:p w14:paraId="4B4696E3" w14:textId="77777777" w:rsidR="003A7E6F" w:rsidRDefault="003A7E6F" w:rsidP="003A7E6F">
      <w:pPr>
        <w:rPr>
          <w:noProof/>
        </w:rPr>
      </w:pPr>
    </w:p>
    <w:p w14:paraId="6E1772B4" w14:textId="373E2904" w:rsidR="003A7E6F" w:rsidRDefault="003A7E6F" w:rsidP="003A7E6F">
      <w:r>
        <w:rPr>
          <w:noProof/>
        </w:rPr>
        <w:t>Mr Lindergreen’s people amount to 240 and his Officers are very re</w:t>
      </w:r>
      <w:r w:rsidR="00EB6182">
        <w:rPr>
          <w:noProof/>
        </w:rPr>
        <w:t>s</w:t>
      </w:r>
      <w:r>
        <w:rPr>
          <w:noProof/>
        </w:rPr>
        <w:t>pectable. I hope therefore that he will not experience any disappointment, being truly loyal and deserving.</w:t>
      </w:r>
    </w:p>
    <w:sectPr w:rsidR="003A7E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44AF7" w14:textId="77777777" w:rsidR="008331B6" w:rsidRDefault="008331B6" w:rsidP="008331B6">
      <w:pPr>
        <w:spacing w:after="0" w:line="240" w:lineRule="auto"/>
      </w:pPr>
      <w:r>
        <w:separator/>
      </w:r>
    </w:p>
  </w:endnote>
  <w:endnote w:type="continuationSeparator" w:id="0">
    <w:p w14:paraId="3B69C979" w14:textId="77777777" w:rsidR="008331B6" w:rsidRDefault="008331B6" w:rsidP="0083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0A886" w14:textId="77777777" w:rsidR="008331B6" w:rsidRDefault="00833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51184" w14:textId="77777777" w:rsidR="008331B6" w:rsidRDefault="00833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B378" w14:textId="77777777" w:rsidR="008331B6" w:rsidRDefault="00833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2EC15" w14:textId="77777777" w:rsidR="008331B6" w:rsidRDefault="008331B6" w:rsidP="008331B6">
      <w:pPr>
        <w:spacing w:after="0" w:line="240" w:lineRule="auto"/>
      </w:pPr>
      <w:r>
        <w:separator/>
      </w:r>
    </w:p>
  </w:footnote>
  <w:footnote w:type="continuationSeparator" w:id="0">
    <w:p w14:paraId="7713997A" w14:textId="77777777" w:rsidR="008331B6" w:rsidRDefault="008331B6" w:rsidP="0083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32CC7" w14:textId="77777777" w:rsidR="008331B6" w:rsidRDefault="00833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04F4F" w14:textId="20363D54" w:rsidR="008331B6" w:rsidRDefault="008331B6" w:rsidP="008331B6">
    <w:r>
      <w:t>Reference:</w:t>
    </w:r>
    <w:r w:rsidRPr="00BB7BD8">
      <w:t xml:space="preserve"> </w:t>
    </w:r>
    <w:r>
      <w:t xml:space="preserve">Hampshire Record Office, Winchester, </w:t>
    </w:r>
    <w:r w:rsidRPr="00BE6F1B">
      <w:rPr>
        <w:noProof/>
      </w:rPr>
      <w:t xml:space="preserve">11M49/239, </w:t>
    </w:r>
    <w:r>
      <w:rPr>
        <w:noProof/>
      </w:rPr>
      <w:t>John Whitelocke</w:t>
    </w:r>
    <w:r w:rsidRPr="00BE6F1B">
      <w:rPr>
        <w:noProof/>
      </w:rPr>
      <w:t xml:space="preserve"> to Lord Bolton, </w:t>
    </w:r>
    <w:r>
      <w:rPr>
        <w:noProof/>
      </w:rPr>
      <w:t>6 September</w:t>
    </w:r>
    <w:r w:rsidRPr="00BE6F1B">
      <w:rPr>
        <w:noProof/>
      </w:rPr>
      <w:t xml:space="preserve"> 1803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8574" w14:textId="77777777" w:rsidR="008331B6" w:rsidRDefault="00833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6F"/>
    <w:rsid w:val="003A7E6F"/>
    <w:rsid w:val="00633695"/>
    <w:rsid w:val="008331B6"/>
    <w:rsid w:val="00BB7BD8"/>
    <w:rsid w:val="00DB3126"/>
    <w:rsid w:val="00E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B16A"/>
  <w15:chartTrackingRefBased/>
  <w15:docId w15:val="{E7AFECB0-EE4C-45A2-ACF5-9E574766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B6"/>
  </w:style>
  <w:style w:type="paragraph" w:styleId="Footer">
    <w:name w:val="footer"/>
    <w:basedOn w:val="Normal"/>
    <w:link w:val="FooterChar"/>
    <w:uiPriority w:val="99"/>
    <w:unhideWhenUsed/>
    <w:rsid w:val="0083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Linch</dc:creator>
  <cp:keywords/>
  <dc:description/>
  <cp:lastModifiedBy>Kevin Linch</cp:lastModifiedBy>
  <cp:revision>4</cp:revision>
  <dcterms:created xsi:type="dcterms:W3CDTF">2016-01-07T12:41:00Z</dcterms:created>
  <dcterms:modified xsi:type="dcterms:W3CDTF">2016-07-14T17:45:00Z</dcterms:modified>
</cp:coreProperties>
</file>