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FC" w:rsidRPr="00B54797" w:rsidRDefault="00514DFC" w:rsidP="00B54797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797">
        <w:rPr>
          <w:rFonts w:ascii="Times New Roman" w:hAnsi="Times New Roman" w:cs="Times New Roman"/>
          <w:b/>
          <w:sz w:val="24"/>
          <w:szCs w:val="24"/>
        </w:rPr>
        <w:t xml:space="preserve">The complete set </w:t>
      </w:r>
      <w:r w:rsidRPr="00B54797">
        <w:rPr>
          <w:rFonts w:ascii="Times New Roman" w:eastAsiaTheme="minorEastAsia" w:hAnsi="Times New Roman" w:cs="Times New Roman"/>
          <w:b/>
          <w:sz w:val="24"/>
          <w:szCs w:val="24"/>
        </w:rPr>
        <w:t>of planes delivered</w:t>
      </w:r>
      <w:r w:rsidRPr="00B54797">
        <w:rPr>
          <w:rFonts w:ascii="Times New Roman" w:hAnsi="Times New Roman" w:cs="Times New Roman"/>
          <w:b/>
          <w:sz w:val="24"/>
          <w:szCs w:val="24"/>
        </w:rPr>
        <w:t xml:space="preserve"> through the prediction of the BFDH morphology for methyl stearate crystals using three different sets of unit cell parameters</w:t>
      </w:r>
    </w:p>
    <w:p w:rsidR="003F452C" w:rsidRPr="00F157A2" w:rsidRDefault="004B4AE7" w:rsidP="002B1097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2B1097" w:rsidRPr="006E37C1">
        <w:rPr>
          <w:rFonts w:ascii="Times New Roman" w:hAnsi="Times New Roman" w:cs="Times New Roman"/>
          <w:sz w:val="24"/>
          <w:szCs w:val="24"/>
        </w:rPr>
        <w:t xml:space="preserve"> set of planes delivered by the prediction of the BFDH morphology for orthorhombic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Pnab</m:t>
        </m:r>
      </m:oMath>
      <w:r w:rsidR="002B1097" w:rsidRPr="006E37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B1097" w:rsidRPr="006E37C1">
        <w:rPr>
          <w:rFonts w:ascii="Times New Roman" w:hAnsi="Times New Roman" w:cs="Times New Roman"/>
          <w:sz w:val="24"/>
          <w:szCs w:val="24"/>
        </w:rPr>
        <w:t>methyl stearate crystals</w:t>
      </w:r>
      <w:r>
        <w:rPr>
          <w:rFonts w:ascii="Times New Roman" w:hAnsi="Times New Roman" w:cs="Times New Roman"/>
          <w:sz w:val="24"/>
          <w:szCs w:val="24"/>
        </w:rPr>
        <w:t xml:space="preserve"> according to </w:t>
      </w:r>
      <w:r>
        <w:rPr>
          <w:rFonts w:ascii="Times New Roman" w:hAnsi="Times New Roman" w:cs="Times New Roman"/>
          <w:noProof/>
          <w:sz w:val="24"/>
          <w:szCs w:val="24"/>
        </w:rPr>
        <w:t>C.H. MacGillavry and</w:t>
      </w:r>
      <w:r w:rsidRPr="00B36DA9">
        <w:rPr>
          <w:rFonts w:ascii="Times New Roman" w:hAnsi="Times New Roman" w:cs="Times New Roman"/>
          <w:noProof/>
          <w:sz w:val="24"/>
          <w:szCs w:val="24"/>
        </w:rPr>
        <w:t xml:space="preserve"> M. Wolthuis-Spuy</w:t>
      </w:r>
      <w:r>
        <w:rPr>
          <w:rFonts w:ascii="Times New Roman" w:hAnsi="Times New Roman" w:cs="Times New Roman"/>
          <w:noProof/>
          <w:sz w:val="24"/>
          <w:szCs w:val="24"/>
        </w:rPr>
        <w:t>, 1970</w:t>
      </w:r>
      <w:r w:rsidR="002B1097" w:rsidRPr="006E37C1">
        <w:rPr>
          <w:rFonts w:ascii="Times New Roman" w:hAnsi="Times New Roman" w:cs="Times New Roman"/>
          <w:sz w:val="24"/>
          <w:szCs w:val="24"/>
        </w:rPr>
        <w:t>. These planes are organised in</w:t>
      </w:r>
      <w:r w:rsidR="002B1097" w:rsidRPr="006E3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097" w:rsidRPr="006E37C1">
        <w:rPr>
          <w:rFonts w:ascii="Times New Roman" w:hAnsi="Times New Roman" w:cs="Times New Roman"/>
          <w:sz w:val="24"/>
          <w:szCs w:val="24"/>
        </w:rPr>
        <w:t>nine dif</w:t>
      </w:r>
      <w:bookmarkStart w:id="0" w:name="_GoBack"/>
      <w:bookmarkEnd w:id="0"/>
      <w:r w:rsidR="002B1097" w:rsidRPr="006E37C1">
        <w:rPr>
          <w:rFonts w:ascii="Times New Roman" w:hAnsi="Times New Roman" w:cs="Times New Roman"/>
          <w:sz w:val="24"/>
          <w:szCs w:val="24"/>
        </w:rPr>
        <w:t xml:space="preserve">ferent groups defined by zone axis analysis. </w:t>
      </w:r>
    </w:p>
    <w:p w:rsidR="002B1097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C0">
        <w:rPr>
          <w:rFonts w:ascii="Times New Roman" w:hAnsi="Times New Roman" w:cs="Times New Roman"/>
          <w:b/>
          <w:sz w:val="24"/>
          <w:szCs w:val="24"/>
        </w:rPr>
        <w:t>Group 1/Zone axis [</w:t>
      </w: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C14CC0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3644FB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3644FB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13.64</w:t>
            </w:r>
          </w:p>
        </w:tc>
      </w:tr>
      <w:tr w:rsidR="002B1097" w:rsidRPr="003644FB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13.96</w:t>
            </w:r>
          </w:p>
        </w:tc>
      </w:tr>
      <w:tr w:rsidR="002B1097" w:rsidRPr="003644FB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27.20</w:t>
            </w:r>
          </w:p>
        </w:tc>
      </w:tr>
      <w:tr w:rsidR="002B1097" w:rsidRPr="003644FB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27.52</w:t>
            </w:r>
          </w:p>
        </w:tc>
      </w:tr>
      <w:tr w:rsidR="002B1097" w:rsidRPr="003644FB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40.81</w:t>
            </w:r>
          </w:p>
        </w:tc>
      </w:tr>
      <w:tr w:rsidR="002B1097" w:rsidRPr="003644FB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54.43</w:t>
            </w:r>
          </w:p>
        </w:tc>
      </w:tr>
      <w:tr w:rsidR="002B1097" w:rsidRPr="003644FB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54.76</w:t>
            </w:r>
          </w:p>
        </w:tc>
      </w:tr>
      <w:tr w:rsidR="002B1097" w:rsidRPr="003644FB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44FB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81.70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2/Zone axis [1-10]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22.44</w:t>
            </w:r>
          </w:p>
        </w:tc>
      </w:tr>
      <w:tr w:rsidR="002B1097" w:rsidRPr="009600B8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22.51</w:t>
            </w:r>
          </w:p>
        </w:tc>
      </w:tr>
      <w:tr w:rsidR="002B1097" w:rsidRPr="009600B8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22.63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44.82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44.84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44.94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67.24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67.27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3/Zone axis [2-10]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2  0}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32.51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2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32.53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32.58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2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32.66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4/Zone axis [3-10]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44.53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44.56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44.63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6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89.03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5/Zone axis [0-10]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0}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35.63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35.65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35.69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35.77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35.88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36.19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106.92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106.98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6/Zone axis [1-20]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38.15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1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38.20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38.27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76.28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7/Zone axis [3-20]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3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54.17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3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54.21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3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54.26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108.33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8/Zone axis [1-30]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55.16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55.19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{  3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55.24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110.30</w:t>
            </w:r>
          </w:p>
        </w:tc>
      </w:tr>
    </w:tbl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5125F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5F">
        <w:rPr>
          <w:rFonts w:ascii="Times New Roman" w:hAnsi="Times New Roman" w:cs="Times New Roman"/>
          <w:b/>
          <w:sz w:val="24"/>
          <w:szCs w:val="24"/>
        </w:rPr>
        <w:t>Group 9/Zone axis [2-30]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5125F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51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2  0}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59.97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2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59.98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60.01</w:t>
            </w:r>
          </w:p>
        </w:tc>
      </w:tr>
      <w:tr w:rsidR="002B1097" w:rsidRPr="009600B8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2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9600B8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60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60.05</w:t>
            </w:r>
          </w:p>
        </w:tc>
      </w:tr>
    </w:tbl>
    <w:p w:rsidR="0064348B" w:rsidRDefault="0064348B" w:rsidP="006434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7C1" w:rsidRPr="0064348B" w:rsidRDefault="00D50B97" w:rsidP="0064348B">
      <w:pPr>
        <w:pStyle w:val="ListParagraph"/>
        <w:numPr>
          <w:ilvl w:val="0"/>
          <w:numId w:val="18"/>
        </w:numPr>
        <w:tabs>
          <w:tab w:val="left" w:pos="284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2B1097" w:rsidRPr="0064348B">
        <w:rPr>
          <w:rFonts w:ascii="Times New Roman" w:hAnsi="Times New Roman" w:cs="Times New Roman"/>
          <w:sz w:val="24"/>
          <w:szCs w:val="24"/>
        </w:rPr>
        <w:t xml:space="preserve"> set of planes delivered by the prediction of the BFDH morphology for monoclinic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A2/a</m:t>
        </m:r>
      </m:oMath>
      <w:r w:rsidR="002B1097" w:rsidRPr="0064348B">
        <w:rPr>
          <w:rFonts w:ascii="Times New Roman" w:hAnsi="Times New Roman" w:cs="Times New Roman"/>
          <w:sz w:val="24"/>
          <w:szCs w:val="24"/>
        </w:rPr>
        <w:t xml:space="preserve"> methyl stearate crystals</w:t>
      </w:r>
      <w:r>
        <w:rPr>
          <w:rFonts w:ascii="Times New Roman" w:hAnsi="Times New Roman" w:cs="Times New Roman"/>
          <w:sz w:val="24"/>
          <w:szCs w:val="24"/>
        </w:rPr>
        <w:t xml:space="preserve"> according to </w:t>
      </w:r>
      <w:r w:rsidRPr="00B36DA9">
        <w:rPr>
          <w:rFonts w:ascii="Times New Roman" w:hAnsi="Times New Roman" w:cs="Times New Roman"/>
          <w:noProof/>
          <w:sz w:val="24"/>
          <w:szCs w:val="24"/>
        </w:rPr>
        <w:t>S. Aleby, E. von Sydow</w:t>
      </w:r>
      <w:r>
        <w:rPr>
          <w:rFonts w:ascii="Times New Roman" w:hAnsi="Times New Roman" w:cs="Times New Roman"/>
          <w:noProof/>
          <w:sz w:val="24"/>
          <w:szCs w:val="24"/>
        </w:rPr>
        <w:t>, 1960</w:t>
      </w:r>
      <w:r w:rsidR="002B1097" w:rsidRPr="0064348B">
        <w:rPr>
          <w:rFonts w:ascii="Times New Roman" w:hAnsi="Times New Roman" w:cs="Times New Roman"/>
          <w:sz w:val="24"/>
          <w:szCs w:val="24"/>
        </w:rPr>
        <w:t>. These planes are organised in</w:t>
      </w:r>
      <w:r w:rsidR="002B1097" w:rsidRPr="00643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097" w:rsidRPr="0064348B">
        <w:rPr>
          <w:rFonts w:ascii="Times New Roman" w:hAnsi="Times New Roman" w:cs="Times New Roman"/>
          <w:sz w:val="24"/>
          <w:szCs w:val="24"/>
        </w:rPr>
        <w:t xml:space="preserve">nine different groups defined by zone axis analysis. </w:t>
      </w: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1/Zone axis [100]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3673E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3673E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7.31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13.68</w:t>
            </w:r>
          </w:p>
        </w:tc>
      </w:tr>
      <w:tr w:rsidR="002B1097" w:rsidRPr="003673E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14.00</w:t>
            </w:r>
          </w:p>
        </w:tc>
      </w:tr>
      <w:tr w:rsidR="002B1097" w:rsidRPr="003673E5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27.29</w:t>
            </w:r>
          </w:p>
        </w:tc>
      </w:tr>
      <w:tr w:rsidR="002B1097" w:rsidRPr="003673E5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27.61</w:t>
            </w:r>
          </w:p>
        </w:tc>
      </w:tr>
      <w:tr w:rsidR="002B1097" w:rsidRPr="003673E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40.94</w:t>
            </w:r>
          </w:p>
        </w:tc>
      </w:tr>
      <w:tr w:rsidR="002B1097" w:rsidRPr="003673E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54.61</w:t>
            </w:r>
          </w:p>
        </w:tc>
      </w:tr>
      <w:tr w:rsidR="002B1097" w:rsidRPr="003673E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54.93</w:t>
            </w:r>
          </w:p>
        </w:tc>
      </w:tr>
      <w:tr w:rsidR="002B1097" w:rsidRPr="003673E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3673E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81.96</w:t>
            </w:r>
          </w:p>
        </w:tc>
      </w:tr>
    </w:tbl>
    <w:p w:rsidR="002B1097" w:rsidRPr="006E2EBE" w:rsidRDefault="002B1097" w:rsidP="002B1097">
      <w:pPr>
        <w:rPr>
          <w:rFonts w:ascii="Times New Roman" w:hAnsi="Times New Roman" w:cs="Times New Roman"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2/Zone axis [1-10]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24.59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25.52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23.81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23.20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48.37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50.08</w:t>
            </w:r>
          </w:p>
        </w:tc>
      </w:tr>
      <w:tr w:rsidR="002B1097" w:rsidRPr="005C6665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46.96</w:t>
            </w:r>
          </w:p>
        </w:tc>
      </w:tr>
      <w:tr w:rsidR="002B1097" w:rsidRPr="005C6665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72.95</w:t>
            </w:r>
          </w:p>
        </w:tc>
      </w:tr>
      <w:tr w:rsidR="002B1097" w:rsidRPr="005C6665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72.16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97.53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{  4  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99.25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4 -2}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95.97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4 -6}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94.57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146.71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6 -4}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143.58</w:t>
            </w:r>
          </w:p>
        </w:tc>
      </w:tr>
    </w:tbl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3/Zone axis [2-10]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2  0}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33.81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34.43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2 -2}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33.31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68.21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69.56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67.09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66.22</w:t>
            </w:r>
          </w:p>
        </w:tc>
      </w:tr>
    </w:tbl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4/Zone axis [3-10]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45.76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46.26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45.34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45.02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6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91.08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92.00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6 -4}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90.34</w:t>
            </w:r>
          </w:p>
        </w:tc>
      </w:tr>
    </w:tbl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5/Zone axis [0-10]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0}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39.93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40.92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42.00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43.14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39.03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38.22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37.52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0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80.84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0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82.90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0 -2}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78.94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0 -6}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77.23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120.76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{  6  0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121.75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118.87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117.97</w:t>
            </w:r>
          </w:p>
        </w:tc>
      </w:tr>
    </w:tbl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6/Zone axis [1-20]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42.66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43.64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1 -1}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41.76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1 -3}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40.96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84.40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86.28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82.70</w:t>
            </w:r>
          </w:p>
        </w:tc>
      </w:tr>
    </w:tbl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7/Zone axis [3-20]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3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57.52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3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58.25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3 -1}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56.86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3 -3}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56.27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114.36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115.76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113.11</w:t>
            </w:r>
          </w:p>
        </w:tc>
      </w:tr>
    </w:tbl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8/Zone axis [1-30]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1}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61.90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62.88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60.98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60.12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122.87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124.77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2 -4}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121.08</w:t>
            </w:r>
          </w:p>
        </w:tc>
      </w:tr>
    </w:tbl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6E2EBE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BE">
        <w:rPr>
          <w:rFonts w:ascii="Times New Roman" w:hAnsi="Times New Roman" w:cs="Times New Roman"/>
          <w:b/>
          <w:sz w:val="24"/>
          <w:szCs w:val="24"/>
        </w:rPr>
        <w:t>Group 9/Zone axis [2-30]</w:t>
      </w:r>
    </w:p>
    <w:tbl>
      <w:tblPr>
        <w:tblW w:w="4465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960"/>
        <w:gridCol w:w="1056"/>
      </w:tblGrid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6E2EBE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2  0}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65.82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66.71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{  3  2 -2}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64.99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132.52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134.35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130.80</w:t>
            </w:r>
          </w:p>
        </w:tc>
      </w:tr>
      <w:tr w:rsidR="002B1097" w:rsidRPr="005C6665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5C6665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129.19</w:t>
            </w:r>
          </w:p>
        </w:tc>
      </w:tr>
    </w:tbl>
    <w:p w:rsidR="002B1097" w:rsidRDefault="002B1097" w:rsidP="002B1097">
      <w:pPr>
        <w:rPr>
          <w:rFonts w:ascii="Times New Roman" w:hAnsi="Times New Roman" w:cs="Times New Roman"/>
          <w:sz w:val="24"/>
          <w:szCs w:val="24"/>
        </w:rPr>
      </w:pPr>
    </w:p>
    <w:p w:rsidR="002B1097" w:rsidRPr="00C615E5" w:rsidRDefault="00D50B97" w:rsidP="00C615E5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15E5">
        <w:rPr>
          <w:rFonts w:ascii="Times New Roman" w:hAnsi="Times New Roman" w:cs="Times New Roman"/>
          <w:sz w:val="24"/>
          <w:szCs w:val="24"/>
        </w:rPr>
        <w:t>C</w:t>
      </w:r>
      <w:r w:rsidR="002B1097" w:rsidRPr="00C615E5">
        <w:rPr>
          <w:rFonts w:ascii="Times New Roman" w:hAnsi="Times New Roman" w:cs="Times New Roman"/>
          <w:sz w:val="24"/>
          <w:szCs w:val="24"/>
        </w:rPr>
        <w:t xml:space="preserve">omplete set of planes delivered by the prediction of the BFDH morphology for monoclinic </w:t>
      </w:r>
      <m:oMath>
        <m:r>
          <w:rPr>
            <w:rFonts w:ascii="Cambria Math" w:hAnsi="Cambria Math" w:cs="Times New Roman"/>
            <w:sz w:val="24"/>
            <w:szCs w:val="24"/>
          </w:rPr>
          <m:t>C2</m:t>
        </m:r>
      </m:oMath>
      <w:r w:rsidR="002B1097" w:rsidRPr="00C615E5">
        <w:rPr>
          <w:rFonts w:ascii="Times New Roman" w:hAnsi="Times New Roman" w:cs="Times New Roman"/>
          <w:sz w:val="24"/>
          <w:szCs w:val="24"/>
        </w:rPr>
        <w:t xml:space="preserve"> methyl stearate crystals</w:t>
      </w:r>
      <w:r w:rsidR="00C615E5" w:rsidRPr="00C615E5">
        <w:rPr>
          <w:rFonts w:ascii="Times New Roman" w:hAnsi="Times New Roman" w:cs="Times New Roman"/>
          <w:sz w:val="24"/>
          <w:szCs w:val="24"/>
        </w:rPr>
        <w:t xml:space="preserve"> </w:t>
      </w:r>
      <w:r w:rsidR="00C615E5" w:rsidRPr="00C615E5">
        <w:rPr>
          <w:rFonts w:ascii="Times New Roman" w:eastAsiaTheme="minorEastAsia" w:hAnsi="Times New Roman" w:cs="Times New Roman"/>
          <w:sz w:val="24"/>
          <w:szCs w:val="24"/>
        </w:rPr>
        <w:t>(I. More/Infineum UK, personal communication, July 25, 2014)</w:t>
      </w:r>
      <w:r w:rsidR="002B1097" w:rsidRPr="00C615E5">
        <w:rPr>
          <w:rFonts w:ascii="Times New Roman" w:hAnsi="Times New Roman" w:cs="Times New Roman"/>
          <w:sz w:val="24"/>
          <w:szCs w:val="24"/>
        </w:rPr>
        <w:t>. These planes are organised in</w:t>
      </w:r>
      <w:r w:rsidR="002B1097" w:rsidRPr="00C61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097" w:rsidRPr="00C615E5">
        <w:rPr>
          <w:rFonts w:ascii="Times New Roman" w:hAnsi="Times New Roman" w:cs="Times New Roman"/>
          <w:sz w:val="24"/>
          <w:szCs w:val="24"/>
        </w:rPr>
        <w:t xml:space="preserve">nine different groups defined by zone axis analysis. </w:t>
      </w: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1/Zone axis [100]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27.03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27.13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27.43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27.92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28.60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2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30.44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6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81.22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 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81.62</w:t>
            </w:r>
          </w:p>
        </w:tc>
      </w:tr>
    </w:tbl>
    <w:p w:rsidR="002B1097" w:rsidRPr="00CB4E86" w:rsidRDefault="002B1097" w:rsidP="002B1097">
      <w:pPr>
        <w:rPr>
          <w:rFonts w:ascii="Times New Roman" w:hAnsi="Times New Roman" w:cs="Times New Roman"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2/Zone axis [-100]</w:t>
      </w:r>
    </w:p>
    <w:tbl>
      <w:tblPr>
        <w:tblW w:w="4628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053"/>
        <w:gridCol w:w="105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27.03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0 -2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27.13</w:t>
            </w:r>
          </w:p>
        </w:tc>
      </w:tr>
      <w:tr w:rsidR="002B1097" w:rsidRPr="00CB4E86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27.43</w:t>
            </w:r>
          </w:p>
        </w:tc>
      </w:tr>
      <w:tr w:rsidR="002B1097" w:rsidRPr="00CB4E86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0 -2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27.92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28.60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0 -2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30.44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0 -6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81.22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0 -6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81.62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3/Zone axis [1-10]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22.48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22.80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{  1  1 -1}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23.36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24.13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25.10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26.24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27.53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46.11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47.44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49.18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2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51.29</w:t>
            </w:r>
          </w:p>
        </w:tc>
      </w:tr>
      <w:tr w:rsidR="002B1097" w:rsidRPr="00CB4E86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70.78</w:t>
            </w:r>
          </w:p>
        </w:tc>
      </w:tr>
      <w:tr w:rsidR="002B1097" w:rsidRPr="00CB4E86" w:rsidTr="003101E4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71.56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73.30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3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74.27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4/Zone axis [-1-10]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1 -1 -3}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22.48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1 -1 -2}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22.80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1 -1 -1}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23.36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1 -1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24.13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1 -1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25.10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1 -1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26.24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27.53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2 -2 -3}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46.11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2 -2 -1}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47.44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2 -2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49.18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2 -2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51.29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3 -3 -2}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70.78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3 -3 -1}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71.56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73.30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3 -3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74.27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5/Zone axis [3-10]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44.34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44.51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44.80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45.20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45.73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46.36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 3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47.10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6/Zone axis [-3-10]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1 -3 -3}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44.34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1 -3 -2}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44.51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1 -3 -1}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44.80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1 -3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45.20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1 -3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45.73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1 -3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46.36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1 -3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47.10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7/Zone axis [0-10]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35.92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36.74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37.36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38.11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38.99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39.99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41.09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42.30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43.59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44.98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0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47.96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116.05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117.93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122.14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0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124.45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8/Zone axis [2-10]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64.90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65.36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66.14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67.24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68.64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70.32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 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72.26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lastRenderedPageBreak/>
        <w:t>Group 9/Zone axis [-2-10]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2 -4 -6}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64.90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2 -4 -4}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65.36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2 -4 -2}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66.14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2 -4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67.24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68.64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2 -4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70.32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2 -4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72.26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10/Zone axis [1-30]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58.74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59.58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60.49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61.48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62.55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63.68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 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64.87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11/Zone axis [-1-30]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3 -1 -3}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58.74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3 -1 -2}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59.58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3 -1 -1}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60.49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3 -1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61.48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3 -1  1}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62.55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3 -1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63.68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3 -1  3}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64.87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12/Zone axis [1-20]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79.45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80.87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82.53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84.42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86.51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88.81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2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91.28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13/Zone axis [-1-20]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4 -2 -6}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79.45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4 -2 -4}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80.87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4 -2 -2}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82.53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4 -2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84.42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4 -2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86.51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4 -2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88.81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4 -2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91.28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14/Zone axis [3-20]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455F99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110.26</w:t>
            </w:r>
          </w:p>
        </w:tc>
      </w:tr>
      <w:tr w:rsidR="002B1097" w:rsidRPr="00455F99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111.28</w:t>
            </w:r>
          </w:p>
        </w:tc>
      </w:tr>
      <w:tr w:rsidR="002B1097" w:rsidRPr="00455F99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112.50</w:t>
            </w:r>
          </w:p>
        </w:tc>
      </w:tr>
      <w:tr w:rsidR="002B1097" w:rsidRPr="00455F99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113.89</w:t>
            </w:r>
          </w:p>
        </w:tc>
      </w:tr>
      <w:tr w:rsidR="002B1097" w:rsidRPr="00455F99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115.45</w:t>
            </w:r>
          </w:p>
        </w:tc>
      </w:tr>
      <w:tr w:rsidR="002B1097" w:rsidRPr="00455F99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117.18</w:t>
            </w:r>
          </w:p>
        </w:tc>
      </w:tr>
      <w:tr w:rsidR="002B1097" w:rsidRPr="00455F99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 6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119.06</w:t>
            </w:r>
          </w:p>
        </w:tc>
      </w:tr>
    </w:tbl>
    <w:p w:rsidR="002B1097" w:rsidRPr="00455F99" w:rsidRDefault="002B1097" w:rsidP="002B1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15/Zone axis [-3-20]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4 -6 -6}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110.26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4 -6 -4}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111.28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4 -6 -2}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112.50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4 -6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113.89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4 -6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115.45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4 -6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117.18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4 -6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119.06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16/Zone axis [2-30]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126.47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128.02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129.73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131.58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133.56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 4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135.68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{  6  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137.93</w:t>
            </w:r>
          </w:p>
        </w:tc>
      </w:tr>
    </w:tbl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097" w:rsidRPr="00CB4E86" w:rsidRDefault="002B1097" w:rsidP="002B1097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E86">
        <w:rPr>
          <w:rFonts w:ascii="Times New Roman" w:hAnsi="Times New Roman" w:cs="Times New Roman"/>
          <w:b/>
          <w:sz w:val="24"/>
          <w:szCs w:val="24"/>
        </w:rPr>
        <w:t>Group 17/Zone axis [-2-30]</w:t>
      </w:r>
    </w:p>
    <w:tbl>
      <w:tblPr>
        <w:tblW w:w="4751" w:type="dxa"/>
        <w:tblInd w:w="93" w:type="dxa"/>
        <w:tblLook w:val="04A0" w:firstRow="1" w:lastRow="0" w:firstColumn="1" w:lastColumn="0" w:noHBand="0" w:noVBand="1"/>
      </w:tblPr>
      <w:tblGrid>
        <w:gridCol w:w="1291"/>
        <w:gridCol w:w="1228"/>
        <w:gridCol w:w="1116"/>
        <w:gridCol w:w="1116"/>
      </w:tblGrid>
      <w:tr w:rsidR="002B1097" w:rsidRPr="00CB4E86" w:rsidTr="003101E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hkl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Mult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</w:t>
            </w: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n-GB"/>
              </w:rPr>
              <w:t>hkl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6 -4 -6}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126.47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6 -4 -4}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128.02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6 -4 -2}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129.73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6 -4  0}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131.58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6 -4  2}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133.56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6 -4  4}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135.68</w:t>
            </w:r>
          </w:p>
        </w:tc>
      </w:tr>
      <w:tr w:rsidR="002B1097" w:rsidRPr="00CB4E86" w:rsidTr="003101E4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{  6 -4  6}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CB4E86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B4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97" w:rsidRPr="00455F99" w:rsidRDefault="002B1097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5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137.93</w:t>
            </w:r>
          </w:p>
        </w:tc>
      </w:tr>
    </w:tbl>
    <w:p w:rsidR="002B1097" w:rsidRDefault="002B1097" w:rsidP="002B1097">
      <w:pPr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196" w:rsidRDefault="00337196" w:rsidP="003371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E6C"/>
    <w:multiLevelType w:val="multilevel"/>
    <w:tmpl w:val="F15E3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AF6D27"/>
    <w:multiLevelType w:val="hybridMultilevel"/>
    <w:tmpl w:val="06BA70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6699A"/>
    <w:multiLevelType w:val="hybridMultilevel"/>
    <w:tmpl w:val="BF2CA4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F94"/>
    <w:multiLevelType w:val="hybridMultilevel"/>
    <w:tmpl w:val="CE507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1518B"/>
    <w:multiLevelType w:val="hybridMultilevel"/>
    <w:tmpl w:val="895E5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61F3"/>
    <w:multiLevelType w:val="hybridMultilevel"/>
    <w:tmpl w:val="689EF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2EC8"/>
    <w:multiLevelType w:val="multilevel"/>
    <w:tmpl w:val="EA6268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A5CDB"/>
    <w:multiLevelType w:val="hybridMultilevel"/>
    <w:tmpl w:val="F6E2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6BB0"/>
    <w:multiLevelType w:val="multilevel"/>
    <w:tmpl w:val="3B6E3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CF0D42"/>
    <w:multiLevelType w:val="hybridMultilevel"/>
    <w:tmpl w:val="8D904F3A"/>
    <w:lvl w:ilvl="0" w:tplc="6C440476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94015C5"/>
    <w:multiLevelType w:val="multilevel"/>
    <w:tmpl w:val="B292F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570D1D"/>
    <w:multiLevelType w:val="hybridMultilevel"/>
    <w:tmpl w:val="F4B42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8091E"/>
    <w:multiLevelType w:val="hybridMultilevel"/>
    <w:tmpl w:val="02888462"/>
    <w:lvl w:ilvl="0" w:tplc="BFA813A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59A84B0B"/>
    <w:multiLevelType w:val="multilevel"/>
    <w:tmpl w:val="47CA70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BF0D10"/>
    <w:multiLevelType w:val="hybridMultilevel"/>
    <w:tmpl w:val="689EF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B0873"/>
    <w:multiLevelType w:val="hybridMultilevel"/>
    <w:tmpl w:val="C71AD538"/>
    <w:lvl w:ilvl="0" w:tplc="84DA4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B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A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E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0F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45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C7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6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AD7602"/>
    <w:multiLevelType w:val="multilevel"/>
    <w:tmpl w:val="2AA464C6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1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281924"/>
    <w:multiLevelType w:val="hybridMultilevel"/>
    <w:tmpl w:val="2C38AFCC"/>
    <w:lvl w:ilvl="0" w:tplc="D4707710">
      <w:start w:val="1"/>
      <w:numFmt w:val="lowerLetter"/>
      <w:lvlText w:val="(%1)"/>
      <w:lvlJc w:val="left"/>
      <w:pPr>
        <w:ind w:left="2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7E4F600E"/>
    <w:multiLevelType w:val="hybridMultilevel"/>
    <w:tmpl w:val="8E7EE3E4"/>
    <w:lvl w:ilvl="0" w:tplc="A5507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662B7"/>
    <w:multiLevelType w:val="hybridMultilevel"/>
    <w:tmpl w:val="B5A29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97"/>
    <w:rsid w:val="001952EA"/>
    <w:rsid w:val="00213AC1"/>
    <w:rsid w:val="00226FAD"/>
    <w:rsid w:val="0025339F"/>
    <w:rsid w:val="00284B02"/>
    <w:rsid w:val="002B1097"/>
    <w:rsid w:val="003101E4"/>
    <w:rsid w:val="00322D5A"/>
    <w:rsid w:val="00337196"/>
    <w:rsid w:val="003736ED"/>
    <w:rsid w:val="0038202F"/>
    <w:rsid w:val="003D33F9"/>
    <w:rsid w:val="003F452C"/>
    <w:rsid w:val="00432DDF"/>
    <w:rsid w:val="00480D90"/>
    <w:rsid w:val="00484CDA"/>
    <w:rsid w:val="004B45D3"/>
    <w:rsid w:val="004B4AE7"/>
    <w:rsid w:val="00514DFC"/>
    <w:rsid w:val="0058643F"/>
    <w:rsid w:val="005E7BEB"/>
    <w:rsid w:val="00605C9C"/>
    <w:rsid w:val="0064348B"/>
    <w:rsid w:val="006D6FF8"/>
    <w:rsid w:val="006E0E83"/>
    <w:rsid w:val="006E37C1"/>
    <w:rsid w:val="007B27EB"/>
    <w:rsid w:val="007E3A76"/>
    <w:rsid w:val="00815B6A"/>
    <w:rsid w:val="00864CB6"/>
    <w:rsid w:val="00957D66"/>
    <w:rsid w:val="0097147D"/>
    <w:rsid w:val="00975169"/>
    <w:rsid w:val="009E5913"/>
    <w:rsid w:val="009F2C75"/>
    <w:rsid w:val="00A53BD6"/>
    <w:rsid w:val="00B16E00"/>
    <w:rsid w:val="00B54797"/>
    <w:rsid w:val="00C615E5"/>
    <w:rsid w:val="00C67E9D"/>
    <w:rsid w:val="00CD2B12"/>
    <w:rsid w:val="00D33424"/>
    <w:rsid w:val="00D50B97"/>
    <w:rsid w:val="00DB0017"/>
    <w:rsid w:val="00E9644B"/>
    <w:rsid w:val="00EA088D"/>
    <w:rsid w:val="00F157A2"/>
    <w:rsid w:val="00F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4FD74-8FCD-4DD2-9D9D-F45FB06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0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097"/>
    <w:rPr>
      <w:strike w:val="0"/>
      <w:dstrike w:val="0"/>
      <w:color w:val="66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1097"/>
    <w:pPr>
      <w:ind w:left="720"/>
      <w:contextualSpacing/>
    </w:pPr>
  </w:style>
  <w:style w:type="table" w:styleId="TableGrid">
    <w:name w:val="Table Grid"/>
    <w:basedOn w:val="TableNormal"/>
    <w:uiPriority w:val="59"/>
    <w:rsid w:val="002B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1097"/>
    <w:pPr>
      <w:spacing w:before="168" w:after="168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7"/>
  </w:style>
  <w:style w:type="paragraph" w:styleId="Footer">
    <w:name w:val="footer"/>
    <w:basedOn w:val="Normal"/>
    <w:link w:val="FooterChar"/>
    <w:uiPriority w:val="99"/>
    <w:unhideWhenUsed/>
    <w:rsid w:val="002B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7"/>
  </w:style>
  <w:style w:type="character" w:styleId="PlaceholderText">
    <w:name w:val="Placeholder Text"/>
    <w:basedOn w:val="DefaultParagraphFont"/>
    <w:uiPriority w:val="99"/>
    <w:semiHidden/>
    <w:rsid w:val="002B1097"/>
    <w:rPr>
      <w:color w:val="808080"/>
    </w:rPr>
  </w:style>
  <w:style w:type="character" w:customStyle="1" w:styleId="texhtml">
    <w:name w:val="texhtml"/>
    <w:basedOn w:val="DefaultParagraphFont"/>
    <w:rsid w:val="002B1097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09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097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09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B1097"/>
    <w:rPr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097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10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2B10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3234-3D20-4741-BA0C-3BF91C53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Diana Camacho Corzo</cp:lastModifiedBy>
  <cp:revision>3</cp:revision>
  <dcterms:created xsi:type="dcterms:W3CDTF">2017-01-24T15:21:00Z</dcterms:created>
  <dcterms:modified xsi:type="dcterms:W3CDTF">2017-01-24T15:21:00Z</dcterms:modified>
</cp:coreProperties>
</file>