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8E72" w14:textId="77777777" w:rsidR="00CD1D8E" w:rsidRDefault="00CD1D8E" w:rsidP="00D766A9"/>
    <w:p w14:paraId="118528C6" w14:textId="126D22E8" w:rsidR="00487F4E" w:rsidRDefault="00490B09" w:rsidP="00CB2A7E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Short </w:t>
      </w:r>
      <w:r w:rsidR="00D766A9">
        <w:rPr>
          <w:rFonts w:ascii="Arial" w:hAnsi="Arial" w:cs="Arial"/>
          <w:b/>
          <w:bCs/>
          <w:color w:val="auto"/>
          <w:sz w:val="24"/>
          <w:szCs w:val="24"/>
        </w:rPr>
        <w:t>survey</w:t>
      </w:r>
      <w:r w:rsidR="005E6B4A" w:rsidRPr="000B0C4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766A9">
        <w:rPr>
          <w:rFonts w:ascii="Arial" w:hAnsi="Arial" w:cs="Arial"/>
          <w:b/>
          <w:bCs/>
          <w:color w:val="auto"/>
          <w:sz w:val="24"/>
          <w:szCs w:val="24"/>
        </w:rPr>
        <w:t xml:space="preserve">on aspirin </w:t>
      </w:r>
      <w:proofErr w:type="gramStart"/>
      <w:r w:rsidR="00D766A9">
        <w:rPr>
          <w:rFonts w:ascii="Arial" w:hAnsi="Arial" w:cs="Arial"/>
          <w:b/>
          <w:bCs/>
          <w:color w:val="auto"/>
          <w:sz w:val="24"/>
          <w:szCs w:val="24"/>
        </w:rPr>
        <w:t>use</w:t>
      </w:r>
      <w:proofErr w:type="gramEnd"/>
      <w:r w:rsidR="00D766A9">
        <w:rPr>
          <w:rFonts w:ascii="Arial" w:hAnsi="Arial" w:cs="Arial"/>
          <w:b/>
          <w:bCs/>
          <w:color w:val="auto"/>
          <w:sz w:val="24"/>
          <w:szCs w:val="24"/>
        </w:rPr>
        <w:t xml:space="preserve"> for cancer prevention among the general public </w:t>
      </w:r>
    </w:p>
    <w:p w14:paraId="3B142C59" w14:textId="77777777" w:rsidR="00CB2A7E" w:rsidRPr="00CB2A7E" w:rsidRDefault="00CB2A7E" w:rsidP="00CB2A7E"/>
    <w:p w14:paraId="3C79E648" w14:textId="7F1977DB" w:rsidR="00487F4E" w:rsidRDefault="00383328" w:rsidP="00383328">
      <w:pPr>
        <w:spacing w:line="276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Participant Information Sheet </w:t>
      </w:r>
    </w:p>
    <w:p w14:paraId="0F17F9F5" w14:textId="77777777" w:rsidR="00383328" w:rsidRPr="00383328" w:rsidRDefault="00383328" w:rsidP="0010051A">
      <w:pPr>
        <w:spacing w:line="276" w:lineRule="auto"/>
        <w:jc w:val="center"/>
        <w:rPr>
          <w:b/>
          <w:bCs/>
          <w:sz w:val="24"/>
          <w:szCs w:val="28"/>
        </w:rPr>
      </w:pPr>
    </w:p>
    <w:p w14:paraId="49C410C7" w14:textId="6596D809" w:rsidR="00835913" w:rsidRDefault="003E1BB2" w:rsidP="004B7C6E">
      <w:pPr>
        <w:spacing w:line="276" w:lineRule="auto"/>
        <w:rPr>
          <w:sz w:val="22"/>
        </w:rPr>
      </w:pPr>
      <w:r w:rsidRPr="003E1BB2">
        <w:rPr>
          <w:rFonts w:eastAsia="Calibri"/>
          <w:sz w:val="22"/>
        </w:rPr>
        <w:t>Preventive therapy</w:t>
      </w:r>
      <w:r w:rsidRPr="003E1BB2">
        <w:rPr>
          <w:sz w:val="22"/>
        </w:rPr>
        <w:t xml:space="preserve"> is the use of </w:t>
      </w:r>
      <w:r w:rsidR="0022216A">
        <w:rPr>
          <w:sz w:val="22"/>
        </w:rPr>
        <w:t>medication</w:t>
      </w:r>
      <w:r w:rsidRPr="003E1BB2">
        <w:rPr>
          <w:sz w:val="22"/>
        </w:rPr>
        <w:t xml:space="preserve"> to reduce </w:t>
      </w:r>
      <w:r w:rsidR="00C7484C">
        <w:rPr>
          <w:sz w:val="22"/>
        </w:rPr>
        <w:t>a person’s r</w:t>
      </w:r>
      <w:r w:rsidRPr="003E1BB2">
        <w:rPr>
          <w:sz w:val="22"/>
        </w:rPr>
        <w:t xml:space="preserve">isk of developing cancer. </w:t>
      </w:r>
      <w:r w:rsidR="00522AEC">
        <w:rPr>
          <w:sz w:val="22"/>
        </w:rPr>
        <w:t>Regular aspirin</w:t>
      </w:r>
      <w:r w:rsidR="00774B30">
        <w:rPr>
          <w:sz w:val="22"/>
        </w:rPr>
        <w:t xml:space="preserve"> use</w:t>
      </w:r>
      <w:r w:rsidR="00522AEC">
        <w:rPr>
          <w:sz w:val="22"/>
        </w:rPr>
        <w:t xml:space="preserve"> </w:t>
      </w:r>
      <w:r w:rsidR="0094448C">
        <w:rPr>
          <w:sz w:val="22"/>
        </w:rPr>
        <w:t>may</w:t>
      </w:r>
      <w:r w:rsidR="00522AEC" w:rsidRPr="003E1BB2">
        <w:rPr>
          <w:sz w:val="22"/>
        </w:rPr>
        <w:t xml:space="preserve"> reduce</w:t>
      </w:r>
      <w:r w:rsidR="00522AEC">
        <w:rPr>
          <w:sz w:val="22"/>
        </w:rPr>
        <w:t xml:space="preserve"> a person’s</w:t>
      </w:r>
      <w:r w:rsidR="00522AEC" w:rsidRPr="003E1BB2">
        <w:rPr>
          <w:sz w:val="22"/>
        </w:rPr>
        <w:t xml:space="preserve"> risk of </w:t>
      </w:r>
      <w:r w:rsidR="00522AEC">
        <w:rPr>
          <w:sz w:val="22"/>
        </w:rPr>
        <w:t xml:space="preserve">developing </w:t>
      </w:r>
      <w:r w:rsidR="00522AEC" w:rsidRPr="003E1BB2">
        <w:rPr>
          <w:sz w:val="22"/>
        </w:rPr>
        <w:t>bowel cancer</w:t>
      </w:r>
      <w:r w:rsidR="00522AEC">
        <w:rPr>
          <w:sz w:val="22"/>
        </w:rPr>
        <w:t xml:space="preserve"> and other cancers</w:t>
      </w:r>
      <w:r w:rsidR="0094448C">
        <w:rPr>
          <w:sz w:val="22"/>
        </w:rPr>
        <w:t xml:space="preserve"> in the future</w:t>
      </w:r>
      <w:r w:rsidR="00522AEC" w:rsidRPr="003E1BB2">
        <w:rPr>
          <w:sz w:val="22"/>
        </w:rPr>
        <w:t>.</w:t>
      </w:r>
      <w:r w:rsidR="00522AEC">
        <w:rPr>
          <w:sz w:val="22"/>
        </w:rPr>
        <w:t xml:space="preserve"> </w:t>
      </w:r>
      <w:r w:rsidR="000954BC">
        <w:rPr>
          <w:sz w:val="22"/>
        </w:rPr>
        <w:t xml:space="preserve">However, </w:t>
      </w:r>
      <w:r w:rsidR="0094448C">
        <w:rPr>
          <w:sz w:val="22"/>
        </w:rPr>
        <w:t>we do not know</w:t>
      </w:r>
      <w:r w:rsidR="003E2A17">
        <w:rPr>
          <w:sz w:val="22"/>
        </w:rPr>
        <w:t xml:space="preserve"> </w:t>
      </w:r>
      <w:r w:rsidR="00DA0245">
        <w:rPr>
          <w:sz w:val="22"/>
        </w:rPr>
        <w:t>if</w:t>
      </w:r>
      <w:r w:rsidR="003E2A17">
        <w:rPr>
          <w:sz w:val="22"/>
        </w:rPr>
        <w:t xml:space="preserve"> aspirin is used by people in the</w:t>
      </w:r>
      <w:r w:rsidR="00D84BC9">
        <w:rPr>
          <w:sz w:val="22"/>
        </w:rPr>
        <w:t xml:space="preserve"> UK general population </w:t>
      </w:r>
      <w:r w:rsidR="00835913">
        <w:rPr>
          <w:sz w:val="22"/>
        </w:rPr>
        <w:t xml:space="preserve">for </w:t>
      </w:r>
      <w:r w:rsidR="003E2A17">
        <w:rPr>
          <w:sz w:val="22"/>
        </w:rPr>
        <w:t>this reason</w:t>
      </w:r>
      <w:r w:rsidR="00835913">
        <w:rPr>
          <w:sz w:val="22"/>
        </w:rPr>
        <w:t xml:space="preserve">. </w:t>
      </w:r>
      <w:r w:rsidR="00ED3F4A">
        <w:rPr>
          <w:sz w:val="22"/>
        </w:rPr>
        <w:t xml:space="preserve">You are invited to take part in </w:t>
      </w:r>
      <w:r w:rsidR="00C726B8">
        <w:rPr>
          <w:sz w:val="22"/>
        </w:rPr>
        <w:t>a</w:t>
      </w:r>
      <w:r w:rsidR="00747F67">
        <w:rPr>
          <w:sz w:val="22"/>
        </w:rPr>
        <w:t xml:space="preserve"> </w:t>
      </w:r>
      <w:r w:rsidR="00BB3D05">
        <w:rPr>
          <w:sz w:val="22"/>
        </w:rPr>
        <w:t xml:space="preserve">short </w:t>
      </w:r>
      <w:r w:rsidR="00747F67">
        <w:rPr>
          <w:sz w:val="22"/>
        </w:rPr>
        <w:t xml:space="preserve">survey </w:t>
      </w:r>
      <w:r w:rsidR="00E628AB">
        <w:rPr>
          <w:sz w:val="22"/>
        </w:rPr>
        <w:t>on your current aspirin use</w:t>
      </w:r>
      <w:r w:rsidR="00747F67">
        <w:rPr>
          <w:sz w:val="22"/>
        </w:rPr>
        <w:t xml:space="preserve">, and </w:t>
      </w:r>
      <w:r w:rsidR="0094448C">
        <w:rPr>
          <w:sz w:val="22"/>
        </w:rPr>
        <w:t xml:space="preserve">what you know about the drug. </w:t>
      </w:r>
      <w:r w:rsidR="00383D29">
        <w:rPr>
          <w:sz w:val="22"/>
        </w:rPr>
        <w:t xml:space="preserve">You do not need to </w:t>
      </w:r>
      <w:r w:rsidR="000B3A3F">
        <w:rPr>
          <w:sz w:val="22"/>
        </w:rPr>
        <w:t>know anything about</w:t>
      </w:r>
      <w:r w:rsidR="00ED3F4A">
        <w:rPr>
          <w:sz w:val="22"/>
        </w:rPr>
        <w:t xml:space="preserve"> this topic to take part.</w:t>
      </w:r>
      <w:r w:rsidR="00835913">
        <w:rPr>
          <w:sz w:val="22"/>
        </w:rPr>
        <w:t xml:space="preserve"> After completing the survey, you will be offered the opportunity to </w:t>
      </w:r>
      <w:r w:rsidR="0094448C">
        <w:rPr>
          <w:sz w:val="22"/>
        </w:rPr>
        <w:t xml:space="preserve">take part </w:t>
      </w:r>
      <w:r w:rsidR="00835913">
        <w:rPr>
          <w:sz w:val="22"/>
        </w:rPr>
        <w:t>in a follow-up interview study</w:t>
      </w:r>
      <w:r w:rsidR="00D75AAA">
        <w:rPr>
          <w:sz w:val="22"/>
        </w:rPr>
        <w:t xml:space="preserve"> exploring this topic in more dept</w:t>
      </w:r>
      <w:r w:rsidR="008E65B7">
        <w:rPr>
          <w:sz w:val="22"/>
        </w:rPr>
        <w:t>h.</w:t>
      </w:r>
    </w:p>
    <w:p w14:paraId="67D58D4D" w14:textId="77777777" w:rsidR="00835913" w:rsidRDefault="00835913" w:rsidP="004B7C6E">
      <w:pPr>
        <w:spacing w:line="276" w:lineRule="auto"/>
        <w:rPr>
          <w:sz w:val="22"/>
        </w:rPr>
      </w:pPr>
    </w:p>
    <w:p w14:paraId="31489FD4" w14:textId="01C46EA6" w:rsidR="00D766A9" w:rsidRDefault="009933DF" w:rsidP="004B7C6E">
      <w:pPr>
        <w:spacing w:line="276" w:lineRule="auto"/>
        <w:rPr>
          <w:sz w:val="22"/>
        </w:rPr>
      </w:pPr>
      <w:r>
        <w:rPr>
          <w:sz w:val="22"/>
        </w:rPr>
        <w:t xml:space="preserve">If you </w:t>
      </w:r>
      <w:r w:rsidR="00C726B8">
        <w:rPr>
          <w:sz w:val="22"/>
        </w:rPr>
        <w:t>are</w:t>
      </w:r>
      <w:r>
        <w:rPr>
          <w:sz w:val="22"/>
        </w:rPr>
        <w:t xml:space="preserve"> interested, p</w:t>
      </w:r>
      <w:r w:rsidR="00E41CD4" w:rsidRPr="00E41CD4">
        <w:rPr>
          <w:sz w:val="22"/>
        </w:rPr>
        <w:t xml:space="preserve">lease read </w:t>
      </w:r>
      <w:proofErr w:type="gramStart"/>
      <w:r w:rsidR="00E41CD4" w:rsidRPr="00E41CD4">
        <w:rPr>
          <w:sz w:val="22"/>
        </w:rPr>
        <w:t>all of</w:t>
      </w:r>
      <w:proofErr w:type="gramEnd"/>
      <w:r w:rsidR="00E41CD4" w:rsidRPr="00E41CD4">
        <w:rPr>
          <w:sz w:val="22"/>
        </w:rPr>
        <w:t xml:space="preserve"> the information below, which outlines what will be involved. You may discuss it with others if you wish. You may also contact a member of the research team to ask questions</w:t>
      </w:r>
      <w:r>
        <w:rPr>
          <w:sz w:val="22"/>
        </w:rPr>
        <w:t>, using the information below</w:t>
      </w:r>
      <w:r w:rsidR="00E41CD4" w:rsidRPr="00E41CD4">
        <w:rPr>
          <w:sz w:val="22"/>
        </w:rPr>
        <w:t>.</w:t>
      </w:r>
    </w:p>
    <w:p w14:paraId="09DAD12C" w14:textId="77777777" w:rsidR="000B0C4E" w:rsidRDefault="000B0C4E" w:rsidP="004B7C6E">
      <w:pPr>
        <w:spacing w:line="276" w:lineRule="auto"/>
        <w:rPr>
          <w:sz w:val="24"/>
          <w:szCs w:val="28"/>
        </w:rPr>
      </w:pPr>
    </w:p>
    <w:p w14:paraId="2A974D97" w14:textId="431AB9F3" w:rsidR="000B0C4E" w:rsidRDefault="000B0C4E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4B4C85">
        <w:rPr>
          <w:rFonts w:ascii="Arial" w:hAnsi="Arial" w:cs="Arial"/>
          <w:b/>
          <w:bCs/>
          <w:color w:val="auto"/>
          <w:sz w:val="22"/>
          <w:szCs w:val="22"/>
        </w:rPr>
        <w:t>What is the purpose of the study?</w:t>
      </w:r>
    </w:p>
    <w:p w14:paraId="31D1FF27" w14:textId="7E6940F9" w:rsidR="00B25B3F" w:rsidRDefault="000B3A3F" w:rsidP="004B7C6E">
      <w:pPr>
        <w:spacing w:line="276" w:lineRule="auto"/>
        <w:rPr>
          <w:sz w:val="22"/>
        </w:rPr>
      </w:pPr>
      <w:r>
        <w:rPr>
          <w:sz w:val="22"/>
        </w:rPr>
        <w:t>We are aiming</w:t>
      </w:r>
      <w:r w:rsidR="00DC69B8" w:rsidRPr="00DC69B8">
        <w:rPr>
          <w:sz w:val="22"/>
        </w:rPr>
        <w:t xml:space="preserve"> to</w:t>
      </w:r>
      <w:r w:rsidR="00DC69B8">
        <w:rPr>
          <w:sz w:val="22"/>
        </w:rPr>
        <w:t xml:space="preserve"> </w:t>
      </w:r>
      <w:r w:rsidR="00B25B3F">
        <w:rPr>
          <w:sz w:val="22"/>
        </w:rPr>
        <w:t xml:space="preserve">investigate aspirin use and awareness of </w:t>
      </w:r>
      <w:r w:rsidR="00BC3881">
        <w:rPr>
          <w:sz w:val="22"/>
        </w:rPr>
        <w:t xml:space="preserve">using </w:t>
      </w:r>
      <w:r w:rsidR="00B25B3F">
        <w:rPr>
          <w:sz w:val="22"/>
        </w:rPr>
        <w:t xml:space="preserve">aspirin for cancer prevention in the </w:t>
      </w:r>
      <w:r w:rsidR="008C2EE4">
        <w:rPr>
          <w:sz w:val="22"/>
        </w:rPr>
        <w:t xml:space="preserve">UK </w:t>
      </w:r>
      <w:r w:rsidR="00B25B3F">
        <w:rPr>
          <w:sz w:val="22"/>
        </w:rPr>
        <w:t>general population.</w:t>
      </w:r>
    </w:p>
    <w:p w14:paraId="7852156B" w14:textId="000CAFFF" w:rsidR="00242BF5" w:rsidRDefault="00242BF5" w:rsidP="004B7C6E">
      <w:pPr>
        <w:spacing w:line="276" w:lineRule="auto"/>
        <w:rPr>
          <w:sz w:val="22"/>
        </w:rPr>
      </w:pPr>
    </w:p>
    <w:p w14:paraId="4F7F2962" w14:textId="505AF3C7" w:rsidR="00480ED7" w:rsidRDefault="000B0C4E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18"/>
        </w:rPr>
      </w:pPr>
      <w:r w:rsidRPr="004B4C85">
        <w:rPr>
          <w:rFonts w:ascii="Arial" w:hAnsi="Arial" w:cs="Arial"/>
          <w:b/>
          <w:bCs/>
          <w:color w:val="auto"/>
          <w:sz w:val="22"/>
          <w:szCs w:val="18"/>
        </w:rPr>
        <w:t>Why have I been invited to take part?</w:t>
      </w:r>
    </w:p>
    <w:p w14:paraId="0BB5AC2E" w14:textId="47F4A8DA" w:rsidR="00FF79E9" w:rsidRDefault="00F95452" w:rsidP="004B7C6E">
      <w:pPr>
        <w:spacing w:line="276" w:lineRule="auto"/>
        <w:rPr>
          <w:sz w:val="22"/>
        </w:rPr>
      </w:pPr>
      <w:r>
        <w:rPr>
          <w:sz w:val="22"/>
          <w:szCs w:val="24"/>
        </w:rPr>
        <w:t xml:space="preserve">We are inviting you to take part </w:t>
      </w:r>
      <w:r w:rsidR="003647B9">
        <w:rPr>
          <w:sz w:val="22"/>
          <w:szCs w:val="24"/>
        </w:rPr>
        <w:t xml:space="preserve">as you </w:t>
      </w:r>
      <w:r w:rsidR="00242BF5">
        <w:rPr>
          <w:sz w:val="22"/>
          <w:szCs w:val="24"/>
        </w:rPr>
        <w:t>are</w:t>
      </w:r>
      <w:r w:rsidRPr="00AE1E54">
        <w:rPr>
          <w:sz w:val="22"/>
        </w:rPr>
        <w:t xml:space="preserve"> </w:t>
      </w:r>
      <w:r w:rsidR="00B25B3F">
        <w:rPr>
          <w:sz w:val="22"/>
        </w:rPr>
        <w:t xml:space="preserve">based in the UK and </w:t>
      </w:r>
      <w:r w:rsidR="003647B9">
        <w:rPr>
          <w:sz w:val="22"/>
        </w:rPr>
        <w:t xml:space="preserve">between </w:t>
      </w:r>
      <w:r w:rsidR="00242BF5">
        <w:rPr>
          <w:sz w:val="22"/>
        </w:rPr>
        <w:t xml:space="preserve">the ages of </w:t>
      </w:r>
      <w:r w:rsidR="003647B9">
        <w:rPr>
          <w:sz w:val="22"/>
        </w:rPr>
        <w:t>50 to 70 years old</w:t>
      </w:r>
      <w:r w:rsidR="00242BF5">
        <w:rPr>
          <w:sz w:val="22"/>
        </w:rPr>
        <w:t>.</w:t>
      </w:r>
    </w:p>
    <w:p w14:paraId="61D0759A" w14:textId="77777777" w:rsidR="003A29D2" w:rsidRDefault="003A29D2" w:rsidP="004B7C6E">
      <w:pPr>
        <w:spacing w:line="276" w:lineRule="auto"/>
        <w:rPr>
          <w:sz w:val="22"/>
        </w:rPr>
      </w:pPr>
    </w:p>
    <w:p w14:paraId="52D9A4B0" w14:textId="4E21BC46" w:rsidR="000B0C4E" w:rsidRDefault="000B0C4E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18"/>
        </w:rPr>
      </w:pPr>
      <w:r w:rsidRPr="004B4C85">
        <w:rPr>
          <w:rFonts w:ascii="Arial" w:hAnsi="Arial" w:cs="Arial"/>
          <w:b/>
          <w:bCs/>
          <w:color w:val="auto"/>
          <w:sz w:val="22"/>
          <w:szCs w:val="18"/>
        </w:rPr>
        <w:t>Do I have to take part?</w:t>
      </w:r>
    </w:p>
    <w:p w14:paraId="7F4099D3" w14:textId="605450D3" w:rsidR="003A29D2" w:rsidRPr="003A29D2" w:rsidRDefault="003A29D2" w:rsidP="004B7C6E">
      <w:pPr>
        <w:spacing w:line="276" w:lineRule="auto"/>
      </w:pPr>
      <w:r w:rsidRPr="003A29D2">
        <w:rPr>
          <w:sz w:val="22"/>
        </w:rPr>
        <w:t xml:space="preserve">It is up to you to decide </w:t>
      </w:r>
      <w:proofErr w:type="gramStart"/>
      <w:r w:rsidRPr="003A29D2">
        <w:rPr>
          <w:sz w:val="22"/>
        </w:rPr>
        <w:t>whether or not</w:t>
      </w:r>
      <w:proofErr w:type="gramEnd"/>
      <w:r w:rsidRPr="003A29D2">
        <w:rPr>
          <w:sz w:val="22"/>
        </w:rPr>
        <w:t xml:space="preserve"> to take part. If you have any questions, please feel free to </w:t>
      </w:r>
      <w:r w:rsidR="00EC271E">
        <w:rPr>
          <w:sz w:val="22"/>
        </w:rPr>
        <w:t>contact</w:t>
      </w:r>
      <w:r w:rsidRPr="003A29D2">
        <w:rPr>
          <w:sz w:val="22"/>
        </w:rPr>
        <w:t xml:space="preserve"> </w:t>
      </w:r>
      <w:r>
        <w:rPr>
          <w:sz w:val="22"/>
          <w:lang w:eastAsia="en-GB"/>
        </w:rPr>
        <w:t>Kelly Lloyd</w:t>
      </w:r>
      <w:r w:rsidRPr="003A29D2">
        <w:rPr>
          <w:sz w:val="22"/>
          <w:lang w:eastAsia="en-GB"/>
        </w:rPr>
        <w:t xml:space="preserve"> </w:t>
      </w:r>
      <w:r w:rsidR="00EC271E">
        <w:rPr>
          <w:sz w:val="22"/>
          <w:lang w:eastAsia="en-GB"/>
        </w:rPr>
        <w:t xml:space="preserve">to </w:t>
      </w:r>
      <w:r w:rsidRPr="003A29D2">
        <w:rPr>
          <w:sz w:val="22"/>
          <w:lang w:eastAsia="en-GB"/>
        </w:rPr>
        <w:t>discuss</w:t>
      </w:r>
      <w:r w:rsidR="00C97665">
        <w:rPr>
          <w:sz w:val="22"/>
          <w:lang w:eastAsia="en-GB"/>
        </w:rPr>
        <w:t xml:space="preserve"> the study</w:t>
      </w:r>
      <w:r w:rsidR="00472DAD">
        <w:rPr>
          <w:sz w:val="22"/>
          <w:lang w:eastAsia="en-GB"/>
        </w:rPr>
        <w:t xml:space="preserve"> (</w:t>
      </w:r>
      <w:hyperlink r:id="rId8" w:history="1">
        <w:r w:rsidR="00472DAD" w:rsidRPr="00360B3E">
          <w:rPr>
            <w:rStyle w:val="Hyperlink"/>
            <w:sz w:val="22"/>
          </w:rPr>
          <w:t>umkel@leeds.ac.uk</w:t>
        </w:r>
      </w:hyperlink>
      <w:r w:rsidR="00472DAD">
        <w:rPr>
          <w:sz w:val="22"/>
        </w:rPr>
        <w:t>)</w:t>
      </w:r>
      <w:r w:rsidR="00472DAD" w:rsidRPr="007D4DBB">
        <w:rPr>
          <w:sz w:val="22"/>
        </w:rPr>
        <w:t>.</w:t>
      </w:r>
      <w:r w:rsidR="00472DAD">
        <w:rPr>
          <w:sz w:val="22"/>
        </w:rPr>
        <w:t xml:space="preserve"> </w:t>
      </w:r>
    </w:p>
    <w:p w14:paraId="79627907" w14:textId="6B965314" w:rsidR="00FF79E9" w:rsidRPr="00FF79E9" w:rsidRDefault="00FF79E9" w:rsidP="004B7C6E">
      <w:pPr>
        <w:spacing w:line="276" w:lineRule="auto"/>
        <w:rPr>
          <w:sz w:val="22"/>
          <w:szCs w:val="24"/>
        </w:rPr>
      </w:pPr>
    </w:p>
    <w:p w14:paraId="028FDF17" w14:textId="3663D115" w:rsidR="000B0C4E" w:rsidRDefault="000B0C4E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4B4C85">
        <w:rPr>
          <w:rFonts w:ascii="Arial" w:hAnsi="Arial" w:cs="Arial"/>
          <w:b/>
          <w:bCs/>
          <w:color w:val="auto"/>
          <w:sz w:val="22"/>
          <w:szCs w:val="22"/>
        </w:rPr>
        <w:t xml:space="preserve">How do I take part?  </w:t>
      </w:r>
    </w:p>
    <w:p w14:paraId="21545DFE" w14:textId="114631C2" w:rsidR="003A29D2" w:rsidRPr="007D4DBB" w:rsidRDefault="000B3A3F" w:rsidP="004B7C6E">
      <w:pPr>
        <w:spacing w:line="276" w:lineRule="auto"/>
        <w:rPr>
          <w:sz w:val="22"/>
        </w:rPr>
      </w:pPr>
      <w:r>
        <w:rPr>
          <w:sz w:val="22"/>
        </w:rPr>
        <w:t>I</w:t>
      </w:r>
      <w:r w:rsidR="0039018F" w:rsidRPr="007D4DBB">
        <w:rPr>
          <w:sz w:val="22"/>
        </w:rPr>
        <w:t>f you would like to take part in the study</w:t>
      </w:r>
      <w:r w:rsidR="00242BF5">
        <w:rPr>
          <w:sz w:val="22"/>
        </w:rPr>
        <w:t xml:space="preserve">, please read and complete </w:t>
      </w:r>
      <w:r w:rsidR="0039018F" w:rsidRPr="007D4DBB">
        <w:rPr>
          <w:sz w:val="22"/>
        </w:rPr>
        <w:t xml:space="preserve">the </w:t>
      </w:r>
      <w:r w:rsidR="008A0C07" w:rsidRPr="007D4DBB">
        <w:rPr>
          <w:sz w:val="22"/>
        </w:rPr>
        <w:t>consent form</w:t>
      </w:r>
      <w:r w:rsidR="00D32F66">
        <w:rPr>
          <w:sz w:val="22"/>
        </w:rPr>
        <w:t xml:space="preserve"> on the next page.</w:t>
      </w:r>
    </w:p>
    <w:p w14:paraId="3BC04F7D" w14:textId="77777777" w:rsidR="006155AF" w:rsidRPr="0039018F" w:rsidRDefault="006155AF" w:rsidP="004B7C6E">
      <w:pPr>
        <w:spacing w:line="276" w:lineRule="auto"/>
        <w:rPr>
          <w:color w:val="FF0000"/>
          <w:sz w:val="24"/>
          <w:szCs w:val="28"/>
        </w:rPr>
      </w:pPr>
    </w:p>
    <w:p w14:paraId="646E1F17" w14:textId="6A540E12" w:rsidR="000B0C4E" w:rsidRDefault="000B0C4E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18"/>
        </w:rPr>
      </w:pPr>
      <w:r w:rsidRPr="004B4C85">
        <w:rPr>
          <w:rFonts w:ascii="Arial" w:hAnsi="Arial" w:cs="Arial"/>
          <w:b/>
          <w:bCs/>
          <w:color w:val="auto"/>
          <w:sz w:val="22"/>
          <w:szCs w:val="18"/>
        </w:rPr>
        <w:t>What will happen if I decide to take part?</w:t>
      </w:r>
    </w:p>
    <w:p w14:paraId="139022FD" w14:textId="18938C60" w:rsidR="00002850" w:rsidRPr="00002850" w:rsidRDefault="004C3146" w:rsidP="004B7C6E">
      <w:pPr>
        <w:spacing w:line="276" w:lineRule="auto"/>
        <w:rPr>
          <w:sz w:val="24"/>
          <w:szCs w:val="28"/>
        </w:rPr>
      </w:pPr>
      <w:r>
        <w:rPr>
          <w:sz w:val="22"/>
          <w:szCs w:val="32"/>
        </w:rPr>
        <w:t>You will need to complete the survey, which c</w:t>
      </w:r>
      <w:r w:rsidR="00002850" w:rsidRPr="00002850">
        <w:rPr>
          <w:sz w:val="22"/>
          <w:szCs w:val="32"/>
        </w:rPr>
        <w:t xml:space="preserve">onsists of </w:t>
      </w:r>
      <w:r w:rsidR="001F4EE6">
        <w:rPr>
          <w:sz w:val="22"/>
          <w:szCs w:val="32"/>
        </w:rPr>
        <w:t>several</w:t>
      </w:r>
      <w:r w:rsidR="00002850" w:rsidRPr="00002850">
        <w:rPr>
          <w:sz w:val="22"/>
          <w:szCs w:val="32"/>
        </w:rPr>
        <w:t xml:space="preserve"> questions examining your</w:t>
      </w:r>
      <w:r>
        <w:rPr>
          <w:sz w:val="22"/>
          <w:szCs w:val="32"/>
        </w:rPr>
        <w:t xml:space="preserve"> </w:t>
      </w:r>
      <w:r w:rsidR="00A312C4">
        <w:rPr>
          <w:sz w:val="22"/>
          <w:szCs w:val="32"/>
        </w:rPr>
        <w:t xml:space="preserve">current </w:t>
      </w:r>
      <w:r>
        <w:rPr>
          <w:sz w:val="22"/>
          <w:szCs w:val="32"/>
        </w:rPr>
        <w:t xml:space="preserve">use of aspirin, your awareness of </w:t>
      </w:r>
      <w:r w:rsidR="0075685B">
        <w:rPr>
          <w:sz w:val="22"/>
          <w:szCs w:val="32"/>
        </w:rPr>
        <w:t xml:space="preserve">using </w:t>
      </w:r>
      <w:r>
        <w:rPr>
          <w:sz w:val="22"/>
          <w:szCs w:val="32"/>
        </w:rPr>
        <w:t>aspirin for cancer prevention</w:t>
      </w:r>
      <w:r w:rsidR="00002850" w:rsidRPr="00002850">
        <w:rPr>
          <w:sz w:val="22"/>
          <w:szCs w:val="32"/>
        </w:rPr>
        <w:t xml:space="preserve">, </w:t>
      </w:r>
      <w:r>
        <w:rPr>
          <w:sz w:val="22"/>
          <w:szCs w:val="32"/>
        </w:rPr>
        <w:t xml:space="preserve">and </w:t>
      </w:r>
      <w:r w:rsidR="00B43021">
        <w:rPr>
          <w:sz w:val="22"/>
          <w:szCs w:val="32"/>
        </w:rPr>
        <w:t>on your characteristics (</w:t>
      </w:r>
      <w:proofErr w:type="gramStart"/>
      <w:r w:rsidR="00B43021">
        <w:rPr>
          <w:sz w:val="22"/>
          <w:szCs w:val="32"/>
        </w:rPr>
        <w:t>e.g.</w:t>
      </w:r>
      <w:proofErr w:type="gramEnd"/>
      <w:r w:rsidR="00B43021">
        <w:rPr>
          <w:sz w:val="22"/>
          <w:szCs w:val="32"/>
        </w:rPr>
        <w:t xml:space="preserve"> age, ethnicity)</w:t>
      </w:r>
      <w:r w:rsidR="00002850" w:rsidRPr="00002850">
        <w:rPr>
          <w:sz w:val="22"/>
          <w:szCs w:val="32"/>
        </w:rPr>
        <w:t>.</w:t>
      </w:r>
      <w:r w:rsidR="00002850">
        <w:rPr>
          <w:sz w:val="22"/>
          <w:szCs w:val="32"/>
        </w:rPr>
        <w:t xml:space="preserve"> We estimate the survey will take </w:t>
      </w:r>
      <w:r w:rsidR="000F3C95">
        <w:rPr>
          <w:sz w:val="22"/>
          <w:szCs w:val="32"/>
        </w:rPr>
        <w:t>up to</w:t>
      </w:r>
      <w:r w:rsidR="0002737E">
        <w:rPr>
          <w:sz w:val="22"/>
          <w:szCs w:val="32"/>
        </w:rPr>
        <w:t xml:space="preserve"> </w:t>
      </w:r>
      <w:r w:rsidR="00002850">
        <w:rPr>
          <w:sz w:val="22"/>
          <w:szCs w:val="32"/>
        </w:rPr>
        <w:t>1</w:t>
      </w:r>
      <w:r w:rsidR="0002737E">
        <w:rPr>
          <w:sz w:val="22"/>
          <w:szCs w:val="32"/>
        </w:rPr>
        <w:t>0</w:t>
      </w:r>
      <w:r w:rsidR="00002850">
        <w:rPr>
          <w:sz w:val="22"/>
          <w:szCs w:val="32"/>
        </w:rPr>
        <w:t xml:space="preserve"> minutes to complete.</w:t>
      </w:r>
    </w:p>
    <w:p w14:paraId="7062EF9E" w14:textId="77777777" w:rsidR="00D1331F" w:rsidRPr="00D1331F" w:rsidRDefault="00D1331F" w:rsidP="004B7C6E">
      <w:pPr>
        <w:spacing w:line="276" w:lineRule="auto"/>
        <w:rPr>
          <w:sz w:val="22"/>
          <w:szCs w:val="24"/>
        </w:rPr>
      </w:pPr>
    </w:p>
    <w:p w14:paraId="24A12E55" w14:textId="2B76A607" w:rsidR="000B0C4E" w:rsidRDefault="000B0C4E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4B4C85">
        <w:rPr>
          <w:rFonts w:ascii="Arial" w:hAnsi="Arial" w:cs="Arial"/>
          <w:b/>
          <w:bCs/>
          <w:color w:val="auto"/>
          <w:sz w:val="22"/>
          <w:szCs w:val="18"/>
        </w:rPr>
        <w:t>What are the possible disadvantages and risks of taking part</w:t>
      </w:r>
      <w:r w:rsidRPr="004B4C85">
        <w:rPr>
          <w:rFonts w:ascii="Arial" w:hAnsi="Arial" w:cs="Arial"/>
          <w:b/>
          <w:bCs/>
          <w:color w:val="auto"/>
          <w:sz w:val="22"/>
          <w:szCs w:val="22"/>
        </w:rPr>
        <w:t>?</w:t>
      </w:r>
    </w:p>
    <w:p w14:paraId="1F698586" w14:textId="3D98F85A" w:rsidR="00B677B2" w:rsidRPr="004A326E" w:rsidRDefault="00A312C4" w:rsidP="00B677B2">
      <w:pPr>
        <w:spacing w:line="276" w:lineRule="auto"/>
        <w:rPr>
          <w:sz w:val="22"/>
        </w:rPr>
      </w:pPr>
      <w:r w:rsidRPr="00F82C52">
        <w:rPr>
          <w:iCs/>
          <w:sz w:val="22"/>
        </w:rPr>
        <w:t xml:space="preserve">Our experience tells us </w:t>
      </w:r>
      <w:r>
        <w:rPr>
          <w:iCs/>
          <w:sz w:val="22"/>
        </w:rPr>
        <w:t xml:space="preserve">that harmful effects </w:t>
      </w:r>
      <w:r w:rsidRPr="00F82C52">
        <w:rPr>
          <w:iCs/>
          <w:sz w:val="22"/>
        </w:rPr>
        <w:t xml:space="preserve">from taking part in </w:t>
      </w:r>
      <w:r>
        <w:rPr>
          <w:iCs/>
          <w:sz w:val="22"/>
        </w:rPr>
        <w:t>surveys</w:t>
      </w:r>
      <w:r w:rsidRPr="00F82C52">
        <w:rPr>
          <w:iCs/>
          <w:sz w:val="22"/>
        </w:rPr>
        <w:t xml:space="preserve"> such as these are uncommon. </w:t>
      </w:r>
      <w:r>
        <w:rPr>
          <w:sz w:val="22"/>
        </w:rPr>
        <w:t>If you do become distress by any of the questions, you can exit the survey at any point.</w:t>
      </w:r>
    </w:p>
    <w:p w14:paraId="01CC26AD" w14:textId="0AD45A6A" w:rsidR="00E06695" w:rsidRPr="00E06695" w:rsidRDefault="00E06695" w:rsidP="004B7C6E">
      <w:pPr>
        <w:spacing w:line="276" w:lineRule="auto"/>
        <w:rPr>
          <w:sz w:val="22"/>
          <w:szCs w:val="24"/>
        </w:rPr>
      </w:pPr>
    </w:p>
    <w:p w14:paraId="1E96D00E" w14:textId="6B60BFBD" w:rsidR="00BC0E49" w:rsidRDefault="000B0C4E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18"/>
        </w:rPr>
      </w:pPr>
      <w:r w:rsidRPr="004B4C85">
        <w:rPr>
          <w:rFonts w:ascii="Arial" w:hAnsi="Arial" w:cs="Arial"/>
          <w:b/>
          <w:bCs/>
          <w:color w:val="auto"/>
          <w:sz w:val="22"/>
          <w:szCs w:val="18"/>
        </w:rPr>
        <w:lastRenderedPageBreak/>
        <w:t>What are the possible benefits of taking part?</w:t>
      </w:r>
    </w:p>
    <w:p w14:paraId="49C6BBED" w14:textId="561CE49E" w:rsidR="00CE3B33" w:rsidRPr="00CE3B33" w:rsidRDefault="0082084B" w:rsidP="004B7C6E">
      <w:pPr>
        <w:spacing w:line="276" w:lineRule="auto"/>
        <w:rPr>
          <w:sz w:val="22"/>
        </w:rPr>
      </w:pPr>
      <w:r>
        <w:rPr>
          <w:sz w:val="22"/>
        </w:rPr>
        <w:t>The information you provide</w:t>
      </w:r>
      <w:r w:rsidR="00701D3A">
        <w:rPr>
          <w:sz w:val="22"/>
        </w:rPr>
        <w:t xml:space="preserve"> </w:t>
      </w:r>
      <w:r>
        <w:rPr>
          <w:sz w:val="22"/>
        </w:rPr>
        <w:t xml:space="preserve">in the study </w:t>
      </w:r>
      <w:r w:rsidR="00614D71">
        <w:rPr>
          <w:sz w:val="22"/>
        </w:rPr>
        <w:t xml:space="preserve">will help us understand more how people use aspirin in the UK. </w:t>
      </w:r>
      <w:r w:rsidR="00DF2A2F">
        <w:rPr>
          <w:sz w:val="22"/>
        </w:rPr>
        <w:t xml:space="preserve">We will also use this information to develop </w:t>
      </w:r>
      <w:r w:rsidR="00614D71">
        <w:rPr>
          <w:sz w:val="22"/>
        </w:rPr>
        <w:t xml:space="preserve">further research that </w:t>
      </w:r>
      <w:r w:rsidR="00677550">
        <w:rPr>
          <w:sz w:val="22"/>
        </w:rPr>
        <w:t xml:space="preserve">may </w:t>
      </w:r>
      <w:r w:rsidR="000A7056">
        <w:rPr>
          <w:sz w:val="22"/>
        </w:rPr>
        <w:t>help us</w:t>
      </w:r>
      <w:r w:rsidR="00D74510">
        <w:rPr>
          <w:sz w:val="22"/>
        </w:rPr>
        <w:t xml:space="preserve"> </w:t>
      </w:r>
      <w:r w:rsidR="000A7056">
        <w:rPr>
          <w:sz w:val="22"/>
        </w:rPr>
        <w:t xml:space="preserve">find ways to support people who are </w:t>
      </w:r>
      <w:r w:rsidR="00EF75B6">
        <w:rPr>
          <w:sz w:val="22"/>
        </w:rPr>
        <w:t>considering using aspirin for preventive therapy</w:t>
      </w:r>
      <w:r w:rsidR="00614D71">
        <w:rPr>
          <w:sz w:val="22"/>
        </w:rPr>
        <w:t>.</w:t>
      </w:r>
    </w:p>
    <w:p w14:paraId="15DECFAE" w14:textId="77777777" w:rsidR="00BC0E49" w:rsidRPr="00BC0E49" w:rsidRDefault="00BC0E49" w:rsidP="004B7C6E">
      <w:pPr>
        <w:spacing w:line="276" w:lineRule="auto"/>
        <w:rPr>
          <w:sz w:val="22"/>
          <w:szCs w:val="24"/>
        </w:rPr>
      </w:pPr>
    </w:p>
    <w:p w14:paraId="4E9AB5CC" w14:textId="2C12529F" w:rsidR="000B0C4E" w:rsidRDefault="000B0C4E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18"/>
        </w:rPr>
      </w:pPr>
      <w:r w:rsidRPr="004B4C85">
        <w:rPr>
          <w:rFonts w:ascii="Arial" w:hAnsi="Arial" w:cs="Arial"/>
          <w:b/>
          <w:bCs/>
          <w:color w:val="auto"/>
          <w:sz w:val="22"/>
          <w:szCs w:val="18"/>
        </w:rPr>
        <w:t>Will my taking part in this study be kept confidential? How will we use information about you?</w:t>
      </w:r>
    </w:p>
    <w:p w14:paraId="7B44EF14" w14:textId="0CE4801C" w:rsidR="00B32556" w:rsidRDefault="00D77240" w:rsidP="004B7C6E">
      <w:pPr>
        <w:spacing w:line="276" w:lineRule="auto"/>
        <w:rPr>
          <w:sz w:val="22"/>
        </w:rPr>
      </w:pPr>
      <w:r>
        <w:rPr>
          <w:sz w:val="22"/>
        </w:rPr>
        <w:t xml:space="preserve">The </w:t>
      </w:r>
      <w:r w:rsidR="00774F6B" w:rsidRPr="008444F7">
        <w:rPr>
          <w:sz w:val="22"/>
        </w:rPr>
        <w:t xml:space="preserve">information </w:t>
      </w:r>
      <w:r>
        <w:rPr>
          <w:sz w:val="22"/>
        </w:rPr>
        <w:t xml:space="preserve">you provide </w:t>
      </w:r>
      <w:r w:rsidR="00774F6B">
        <w:rPr>
          <w:sz w:val="22"/>
        </w:rPr>
        <w:t xml:space="preserve">will </w:t>
      </w:r>
      <w:r>
        <w:rPr>
          <w:sz w:val="22"/>
        </w:rPr>
        <w:t xml:space="preserve">be confidential. </w:t>
      </w:r>
      <w:r w:rsidR="00445402">
        <w:rPr>
          <w:sz w:val="22"/>
        </w:rPr>
        <w:t>Y</w:t>
      </w:r>
      <w:r w:rsidR="007E3D1B">
        <w:rPr>
          <w:sz w:val="22"/>
        </w:rPr>
        <w:t xml:space="preserve">our name will not be attached to any of the data. </w:t>
      </w:r>
      <w:r w:rsidR="00445402">
        <w:rPr>
          <w:sz w:val="22"/>
        </w:rPr>
        <w:t xml:space="preserve">Instead, you will be given a unique ID code. </w:t>
      </w:r>
      <w:r w:rsidR="00DA2B23">
        <w:rPr>
          <w:sz w:val="22"/>
        </w:rPr>
        <w:t>Your anonymised data (</w:t>
      </w:r>
      <w:proofErr w:type="gramStart"/>
      <w:r w:rsidR="00DA2B23">
        <w:rPr>
          <w:sz w:val="22"/>
        </w:rPr>
        <w:t>i.e.</w:t>
      </w:r>
      <w:proofErr w:type="gramEnd"/>
      <w:r w:rsidR="00DA2B23">
        <w:rPr>
          <w:sz w:val="22"/>
        </w:rPr>
        <w:t xml:space="preserve"> with all identifiable data removed) </w:t>
      </w:r>
      <w:r w:rsidR="00B32556">
        <w:rPr>
          <w:sz w:val="22"/>
        </w:rPr>
        <w:t xml:space="preserve">will be stored </w:t>
      </w:r>
      <w:r w:rsidR="00C920D8">
        <w:rPr>
          <w:sz w:val="22"/>
        </w:rPr>
        <w:t>in the</w:t>
      </w:r>
      <w:r w:rsidR="00B32556">
        <w:rPr>
          <w:sz w:val="22"/>
        </w:rPr>
        <w:t xml:space="preserve"> University of Leeds</w:t>
      </w:r>
      <w:r w:rsidR="00C920D8">
        <w:rPr>
          <w:sz w:val="22"/>
        </w:rPr>
        <w:t xml:space="preserve"> online d</w:t>
      </w:r>
      <w:r w:rsidR="00B32556" w:rsidRPr="005E67D0">
        <w:rPr>
          <w:sz w:val="22"/>
          <w:shd w:val="clear" w:color="auto" w:fill="FFFFFF"/>
        </w:rPr>
        <w:t xml:space="preserve">ata </w:t>
      </w:r>
      <w:r w:rsidR="00C920D8">
        <w:rPr>
          <w:sz w:val="22"/>
          <w:shd w:val="clear" w:color="auto" w:fill="FFFFFF"/>
        </w:rPr>
        <w:t>r</w:t>
      </w:r>
      <w:r w:rsidR="00B32556" w:rsidRPr="005E67D0">
        <w:rPr>
          <w:sz w:val="22"/>
          <w:shd w:val="clear" w:color="auto" w:fill="FFFFFF"/>
        </w:rPr>
        <w:t>epository</w:t>
      </w:r>
      <w:r w:rsidR="00B32556">
        <w:rPr>
          <w:sz w:val="22"/>
          <w:shd w:val="clear" w:color="auto" w:fill="FFFFFF"/>
        </w:rPr>
        <w:t>.</w:t>
      </w:r>
      <w:r w:rsidR="00DA2B23">
        <w:rPr>
          <w:sz w:val="22"/>
          <w:shd w:val="clear" w:color="auto" w:fill="FFFFFF"/>
        </w:rPr>
        <w:t xml:space="preserve"> The data will be openly available to </w:t>
      </w:r>
      <w:r w:rsidR="00FC0834">
        <w:rPr>
          <w:sz w:val="22"/>
          <w:shd w:val="clear" w:color="auto" w:fill="FFFFFF"/>
        </w:rPr>
        <w:t>the public</w:t>
      </w:r>
      <w:r w:rsidR="00F97E19">
        <w:rPr>
          <w:sz w:val="22"/>
          <w:shd w:val="clear" w:color="auto" w:fill="FFFFFF"/>
        </w:rPr>
        <w:t xml:space="preserve">. </w:t>
      </w:r>
      <w:r w:rsidR="00B32556">
        <w:rPr>
          <w:sz w:val="22"/>
        </w:rPr>
        <w:t>No</w:t>
      </w:r>
      <w:r w:rsidR="00B32556" w:rsidRPr="008444F7">
        <w:rPr>
          <w:sz w:val="22"/>
        </w:rPr>
        <w:t xml:space="preserve"> personally identifiable information will be included in </w:t>
      </w:r>
      <w:r w:rsidR="00B32556">
        <w:rPr>
          <w:sz w:val="22"/>
        </w:rPr>
        <w:t>any data shared</w:t>
      </w:r>
      <w:r w:rsidR="00445402">
        <w:rPr>
          <w:sz w:val="22"/>
        </w:rPr>
        <w:t>. T</w:t>
      </w:r>
      <w:r w:rsidR="00775D93">
        <w:rPr>
          <w:sz w:val="22"/>
        </w:rPr>
        <w:t>h</w:t>
      </w:r>
      <w:r w:rsidR="00775D93" w:rsidRPr="008444F7">
        <w:rPr>
          <w:sz w:val="22"/>
        </w:rPr>
        <w:t>erefore</w:t>
      </w:r>
      <w:r w:rsidR="00445402">
        <w:rPr>
          <w:sz w:val="22"/>
        </w:rPr>
        <w:t xml:space="preserve">, </w:t>
      </w:r>
      <w:r w:rsidR="00B32556" w:rsidRPr="008444F7">
        <w:rPr>
          <w:sz w:val="22"/>
        </w:rPr>
        <w:t>nobody should be able to link back this data to you</w:t>
      </w:r>
      <w:r w:rsidR="00B32556">
        <w:rPr>
          <w:sz w:val="22"/>
        </w:rPr>
        <w:t>.</w:t>
      </w:r>
    </w:p>
    <w:p w14:paraId="639ED7CA" w14:textId="5FC93DF7" w:rsidR="006206BB" w:rsidRDefault="006206BB" w:rsidP="004B7C6E">
      <w:pPr>
        <w:spacing w:line="276" w:lineRule="auto"/>
        <w:rPr>
          <w:sz w:val="22"/>
        </w:rPr>
      </w:pPr>
    </w:p>
    <w:p w14:paraId="465B27EA" w14:textId="4D6AAB89" w:rsidR="006206BB" w:rsidRPr="00C920D8" w:rsidRDefault="006206BB" w:rsidP="004B7C6E">
      <w:pPr>
        <w:spacing w:line="276" w:lineRule="auto"/>
        <w:rPr>
          <w:sz w:val="22"/>
        </w:rPr>
      </w:pPr>
      <w:r w:rsidRPr="00C920D8">
        <w:rPr>
          <w:sz w:val="22"/>
        </w:rPr>
        <w:t xml:space="preserve">If you </w:t>
      </w:r>
      <w:r w:rsidR="00050F27">
        <w:rPr>
          <w:sz w:val="22"/>
        </w:rPr>
        <w:t xml:space="preserve">express interest </w:t>
      </w:r>
      <w:r w:rsidR="00C920D8" w:rsidRPr="00C920D8">
        <w:rPr>
          <w:sz w:val="22"/>
        </w:rPr>
        <w:t>in</w:t>
      </w:r>
      <w:r w:rsidRPr="00C920D8">
        <w:rPr>
          <w:sz w:val="22"/>
        </w:rPr>
        <w:t xml:space="preserve"> tak</w:t>
      </w:r>
      <w:r w:rsidR="00C920D8" w:rsidRPr="00C920D8">
        <w:rPr>
          <w:sz w:val="22"/>
        </w:rPr>
        <w:t>ing</w:t>
      </w:r>
      <w:r w:rsidRPr="00C920D8">
        <w:rPr>
          <w:sz w:val="22"/>
        </w:rPr>
        <w:t xml:space="preserve"> part in </w:t>
      </w:r>
      <w:r w:rsidR="00050F27">
        <w:rPr>
          <w:sz w:val="22"/>
        </w:rPr>
        <w:t xml:space="preserve">the </w:t>
      </w:r>
      <w:r w:rsidRPr="00C920D8">
        <w:rPr>
          <w:sz w:val="22"/>
        </w:rPr>
        <w:t>follow-up interview</w:t>
      </w:r>
      <w:r w:rsidR="00050F27">
        <w:rPr>
          <w:sz w:val="22"/>
        </w:rPr>
        <w:t xml:space="preserve"> study</w:t>
      </w:r>
      <w:r w:rsidRPr="00C920D8">
        <w:rPr>
          <w:sz w:val="22"/>
        </w:rPr>
        <w:t xml:space="preserve">, </w:t>
      </w:r>
      <w:r w:rsidR="004D6E49">
        <w:rPr>
          <w:sz w:val="22"/>
        </w:rPr>
        <w:t>your</w:t>
      </w:r>
      <w:r w:rsidRPr="00C920D8">
        <w:rPr>
          <w:sz w:val="22"/>
        </w:rPr>
        <w:t xml:space="preserve"> contact details will be stored in </w:t>
      </w:r>
      <w:r w:rsidR="00050F27">
        <w:rPr>
          <w:sz w:val="22"/>
        </w:rPr>
        <w:t xml:space="preserve">password </w:t>
      </w:r>
      <w:r w:rsidRPr="00C920D8">
        <w:rPr>
          <w:sz w:val="22"/>
        </w:rPr>
        <w:t>protected file on University of Leeds computer.</w:t>
      </w:r>
      <w:r w:rsidR="007B332A">
        <w:rPr>
          <w:sz w:val="22"/>
        </w:rPr>
        <w:t xml:space="preserve"> Only</w:t>
      </w:r>
      <w:r w:rsidRPr="00C920D8">
        <w:rPr>
          <w:sz w:val="22"/>
        </w:rPr>
        <w:t xml:space="preserve"> Kelly Lloyd </w:t>
      </w:r>
      <w:r w:rsidR="00350A64">
        <w:rPr>
          <w:sz w:val="22"/>
        </w:rPr>
        <w:t xml:space="preserve">and Dr Samuel Smith </w:t>
      </w:r>
      <w:r w:rsidRPr="00C920D8">
        <w:rPr>
          <w:sz w:val="22"/>
        </w:rPr>
        <w:t>will have access to this file</w:t>
      </w:r>
      <w:r w:rsidR="00FC488A">
        <w:rPr>
          <w:sz w:val="22"/>
        </w:rPr>
        <w:t xml:space="preserve">. </w:t>
      </w:r>
      <w:r w:rsidR="00D870AB">
        <w:rPr>
          <w:sz w:val="22"/>
        </w:rPr>
        <w:t>If you take part in the interview study, y</w:t>
      </w:r>
      <w:r w:rsidR="007B332A">
        <w:rPr>
          <w:sz w:val="22"/>
        </w:rPr>
        <w:t xml:space="preserve">our </w:t>
      </w:r>
      <w:r w:rsidR="00FC488A">
        <w:rPr>
          <w:sz w:val="22"/>
        </w:rPr>
        <w:t xml:space="preserve">contact details will </w:t>
      </w:r>
      <w:r w:rsidR="007B332A">
        <w:rPr>
          <w:sz w:val="22"/>
        </w:rPr>
        <w:t>b</w:t>
      </w:r>
      <w:r w:rsidR="00FC488A">
        <w:rPr>
          <w:sz w:val="22"/>
        </w:rPr>
        <w:t xml:space="preserve">e shared </w:t>
      </w:r>
      <w:r w:rsidR="007B332A">
        <w:rPr>
          <w:sz w:val="22"/>
        </w:rPr>
        <w:t xml:space="preserve">though </w:t>
      </w:r>
      <w:r w:rsidR="00FC488A">
        <w:rPr>
          <w:sz w:val="22"/>
        </w:rPr>
        <w:t xml:space="preserve">with </w:t>
      </w:r>
      <w:proofErr w:type="spellStart"/>
      <w:r w:rsidR="00FC488A">
        <w:rPr>
          <w:sz w:val="22"/>
        </w:rPr>
        <w:t>Dynata</w:t>
      </w:r>
      <w:proofErr w:type="spellEnd"/>
      <w:r w:rsidR="007B332A">
        <w:rPr>
          <w:sz w:val="22"/>
        </w:rPr>
        <w:t xml:space="preserve">, who </w:t>
      </w:r>
      <w:r w:rsidR="00FC488A">
        <w:rPr>
          <w:sz w:val="22"/>
        </w:rPr>
        <w:t>will provide you with</w:t>
      </w:r>
      <w:r w:rsidR="004D760F">
        <w:rPr>
          <w:sz w:val="22"/>
        </w:rPr>
        <w:t xml:space="preserve"> the</w:t>
      </w:r>
      <w:r w:rsidR="00FC488A">
        <w:rPr>
          <w:sz w:val="22"/>
        </w:rPr>
        <w:t xml:space="preserve"> £25</w:t>
      </w:r>
      <w:r w:rsidR="003E0543">
        <w:rPr>
          <w:sz w:val="22"/>
        </w:rPr>
        <w:t xml:space="preserve"> for </w:t>
      </w:r>
      <w:r w:rsidR="00EF5D7D">
        <w:rPr>
          <w:sz w:val="22"/>
        </w:rPr>
        <w:t>completing the</w:t>
      </w:r>
      <w:r w:rsidR="003E0543">
        <w:rPr>
          <w:sz w:val="22"/>
        </w:rPr>
        <w:t xml:space="preserve"> interview. </w:t>
      </w:r>
      <w:r w:rsidR="00941AED">
        <w:rPr>
          <w:sz w:val="22"/>
        </w:rPr>
        <w:t xml:space="preserve">Your contact details </w:t>
      </w:r>
      <w:r w:rsidR="00930010">
        <w:rPr>
          <w:sz w:val="22"/>
        </w:rPr>
        <w:t xml:space="preserve">will </w:t>
      </w:r>
      <w:r w:rsidR="001C618C">
        <w:rPr>
          <w:sz w:val="22"/>
        </w:rPr>
        <w:t>be saved in a separate file from</w:t>
      </w:r>
      <w:r w:rsidR="00930010">
        <w:rPr>
          <w:sz w:val="22"/>
        </w:rPr>
        <w:t xml:space="preserve"> your survey responses.</w:t>
      </w:r>
      <w:r w:rsidR="00BF5590">
        <w:rPr>
          <w:sz w:val="22"/>
        </w:rPr>
        <w:t xml:space="preserve"> After 5 years, all personal information will be deleted. </w:t>
      </w:r>
    </w:p>
    <w:p w14:paraId="710ACFFD" w14:textId="5101CB8A" w:rsidR="00D40247" w:rsidRDefault="00D40247" w:rsidP="004B7C6E">
      <w:pPr>
        <w:spacing w:line="276" w:lineRule="auto"/>
        <w:rPr>
          <w:sz w:val="22"/>
        </w:rPr>
      </w:pPr>
    </w:p>
    <w:p w14:paraId="7D65F445" w14:textId="4E25FD22" w:rsidR="00390373" w:rsidRPr="007D25F9" w:rsidRDefault="00BD318A" w:rsidP="004B7C6E">
      <w:pPr>
        <w:spacing w:line="276" w:lineRule="auto"/>
        <w:rPr>
          <w:sz w:val="24"/>
          <w:szCs w:val="24"/>
        </w:rPr>
      </w:pPr>
      <w:r w:rsidRPr="00AE1E54">
        <w:rPr>
          <w:sz w:val="22"/>
        </w:rPr>
        <w:t xml:space="preserve">You can find out more about how we use your information by contacting the University data protection officer on </w:t>
      </w:r>
      <w:hyperlink r:id="rId9" w:history="1">
        <w:r w:rsidRPr="00AE1E54">
          <w:rPr>
            <w:rStyle w:val="Hyperlink"/>
            <w:sz w:val="22"/>
          </w:rPr>
          <w:t>dpo@leeds.ac.uk</w:t>
        </w:r>
      </w:hyperlink>
      <w:r w:rsidRPr="00AE1E54">
        <w:rPr>
          <w:sz w:val="22"/>
        </w:rPr>
        <w:t xml:space="preserve">, and read the University’s privacy notice for research participants here:  </w:t>
      </w:r>
      <w:hyperlink r:id="rId10" w:history="1">
        <w:r w:rsidR="00390373" w:rsidRPr="00390373">
          <w:rPr>
            <w:rStyle w:val="Hyperlink"/>
            <w:sz w:val="22"/>
            <w:szCs w:val="24"/>
          </w:rPr>
          <w:t>https://dataprotection.leeds.ac.uk/wp-content/uploads/sites/48/2019/02/Research-Privacy-Notice.pdf</w:t>
        </w:r>
      </w:hyperlink>
    </w:p>
    <w:p w14:paraId="37FA8529" w14:textId="77777777" w:rsidR="000F4D9C" w:rsidRPr="00FC651C" w:rsidRDefault="000F4D9C" w:rsidP="004B7C6E">
      <w:pPr>
        <w:rPr>
          <w:sz w:val="22"/>
          <w:szCs w:val="24"/>
        </w:rPr>
      </w:pPr>
    </w:p>
    <w:p w14:paraId="675C67A7" w14:textId="3794EA44" w:rsidR="00DD6ED8" w:rsidRDefault="00DD6ED8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iCs/>
          <w:color w:val="auto"/>
          <w:sz w:val="22"/>
          <w:szCs w:val="18"/>
        </w:rPr>
      </w:pPr>
      <w:r w:rsidRPr="004B4C85">
        <w:rPr>
          <w:rFonts w:ascii="Arial" w:hAnsi="Arial" w:cs="Arial"/>
          <w:b/>
          <w:bCs/>
          <w:iCs/>
          <w:color w:val="auto"/>
          <w:sz w:val="22"/>
          <w:szCs w:val="18"/>
        </w:rPr>
        <w:t>Who can I contact if I have a complaint?</w:t>
      </w:r>
    </w:p>
    <w:p w14:paraId="1211CE20" w14:textId="46CE3C89" w:rsidR="006303E9" w:rsidRDefault="000C22C5" w:rsidP="00530E18">
      <w:pPr>
        <w:pStyle w:val="BodyTextIndent"/>
        <w:spacing w:line="276" w:lineRule="auto"/>
        <w:ind w:left="0"/>
        <w:rPr>
          <w:rFonts w:ascii="Arial" w:hAnsi="Arial" w:cs="Arial"/>
          <w:iCs/>
          <w:sz w:val="22"/>
          <w:szCs w:val="22"/>
        </w:rPr>
      </w:pPr>
      <w:r w:rsidRPr="006303E9">
        <w:rPr>
          <w:rFonts w:ascii="Arial" w:hAnsi="Arial" w:cs="Arial"/>
          <w:iCs/>
          <w:sz w:val="22"/>
          <w:szCs w:val="22"/>
        </w:rPr>
        <w:t xml:space="preserve">If you want to complain about how researchers have handled your information, you should contact the research team (details at the end). </w:t>
      </w:r>
      <w:bookmarkStart w:id="0" w:name="_Hlk42513769"/>
      <w:r w:rsidRPr="006303E9">
        <w:rPr>
          <w:rFonts w:ascii="Arial" w:hAnsi="Arial" w:cs="Arial"/>
          <w:iCs/>
          <w:sz w:val="22"/>
          <w:szCs w:val="22"/>
        </w:rPr>
        <w:t>If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303E9">
        <w:rPr>
          <w:rFonts w:ascii="Arial" w:hAnsi="Arial" w:cs="Arial"/>
          <w:iCs/>
          <w:sz w:val="22"/>
          <w:szCs w:val="22"/>
        </w:rPr>
        <w:t xml:space="preserve">you are not happy </w:t>
      </w:r>
      <w:r>
        <w:rPr>
          <w:rFonts w:ascii="Arial" w:hAnsi="Arial" w:cs="Arial"/>
          <w:iCs/>
          <w:sz w:val="22"/>
          <w:szCs w:val="22"/>
        </w:rPr>
        <w:t>with how this complaint is dealt with</w:t>
      </w:r>
      <w:r w:rsidRPr="006303E9">
        <w:rPr>
          <w:rFonts w:ascii="Arial" w:hAnsi="Arial" w:cs="Arial"/>
          <w:iCs/>
          <w:sz w:val="22"/>
          <w:szCs w:val="22"/>
        </w:rPr>
        <w:t xml:space="preserve">, you can contact the Data Protection Officer on </w:t>
      </w:r>
      <w:hyperlink r:id="rId11" w:history="1">
        <w:r w:rsidRPr="00D94840">
          <w:rPr>
            <w:rStyle w:val="Hyperlink"/>
            <w:rFonts w:ascii="Arial" w:hAnsi="Arial" w:cs="Arial"/>
            <w:iCs/>
            <w:sz w:val="22"/>
            <w:szCs w:val="22"/>
          </w:rPr>
          <w:t>dpo@leeds.ac.uk</w:t>
        </w:r>
      </w:hyperlink>
      <w:r w:rsidRPr="006303E9">
        <w:rPr>
          <w:rFonts w:ascii="Arial" w:hAnsi="Arial" w:cs="Arial"/>
          <w:iCs/>
          <w:sz w:val="22"/>
          <w:szCs w:val="22"/>
        </w:rPr>
        <w:t>.</w:t>
      </w:r>
      <w:bookmarkEnd w:id="0"/>
    </w:p>
    <w:p w14:paraId="66EC1023" w14:textId="77777777" w:rsidR="001D1BEB" w:rsidRPr="001D1BEB" w:rsidRDefault="001D1BEB" w:rsidP="004B7C6E">
      <w:pPr>
        <w:rPr>
          <w:sz w:val="22"/>
          <w:szCs w:val="24"/>
        </w:rPr>
      </w:pPr>
    </w:p>
    <w:p w14:paraId="52556DE5" w14:textId="3CE88787" w:rsidR="00B05420" w:rsidRDefault="00B05420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18"/>
        </w:rPr>
      </w:pPr>
      <w:r w:rsidRPr="004B4C85">
        <w:rPr>
          <w:rFonts w:ascii="Arial" w:hAnsi="Arial" w:cs="Arial"/>
          <w:b/>
          <w:bCs/>
          <w:color w:val="auto"/>
          <w:sz w:val="22"/>
          <w:szCs w:val="18"/>
        </w:rPr>
        <w:t>What happens to the results of the research study?</w:t>
      </w:r>
    </w:p>
    <w:p w14:paraId="20B77B82" w14:textId="200F0735" w:rsidR="005E67D0" w:rsidRDefault="00255BB5" w:rsidP="004B7C6E">
      <w:pPr>
        <w:spacing w:line="276" w:lineRule="auto"/>
      </w:pPr>
      <w:r w:rsidRPr="00AE1E54">
        <w:rPr>
          <w:sz w:val="22"/>
        </w:rPr>
        <w:t>We will publish the results of the study in scientific journals and present the results at scientific meetings</w:t>
      </w:r>
      <w:r>
        <w:rPr>
          <w:sz w:val="22"/>
        </w:rPr>
        <w:t>.</w:t>
      </w:r>
    </w:p>
    <w:p w14:paraId="27B911FF" w14:textId="77777777" w:rsidR="005E67D0" w:rsidRPr="005E67D0" w:rsidRDefault="005E67D0" w:rsidP="004B7C6E">
      <w:pPr>
        <w:spacing w:line="276" w:lineRule="auto"/>
      </w:pPr>
    </w:p>
    <w:p w14:paraId="3265C694" w14:textId="1C7CCBD0" w:rsidR="000B0C4E" w:rsidRDefault="00B05420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18"/>
        </w:rPr>
      </w:pPr>
      <w:r w:rsidRPr="004B4C85">
        <w:rPr>
          <w:rFonts w:ascii="Arial" w:hAnsi="Arial" w:cs="Arial"/>
          <w:b/>
          <w:bCs/>
          <w:color w:val="auto"/>
          <w:sz w:val="22"/>
          <w:szCs w:val="18"/>
        </w:rPr>
        <w:t>Withdrawal from the study</w:t>
      </w:r>
    </w:p>
    <w:p w14:paraId="404D590F" w14:textId="6C2D8301" w:rsidR="00443901" w:rsidRDefault="006772D1" w:rsidP="004B7C6E">
      <w:pPr>
        <w:spacing w:line="276" w:lineRule="auto"/>
        <w:rPr>
          <w:sz w:val="22"/>
        </w:rPr>
      </w:pPr>
      <w:r>
        <w:rPr>
          <w:sz w:val="22"/>
        </w:rPr>
        <w:t>We</w:t>
      </w:r>
      <w:r w:rsidR="00F66654">
        <w:rPr>
          <w:sz w:val="22"/>
        </w:rPr>
        <w:t xml:space="preserve"> will be unable to withdraw the information you provided</w:t>
      </w:r>
      <w:r>
        <w:rPr>
          <w:sz w:val="22"/>
        </w:rPr>
        <w:t xml:space="preserve"> in the survey once you have submitted it</w:t>
      </w:r>
      <w:r w:rsidR="00D96AF5" w:rsidRPr="00D96AF5">
        <w:rPr>
          <w:sz w:val="22"/>
          <w:shd w:val="clear" w:color="auto" w:fill="FFFFFF"/>
        </w:rPr>
        <w:t xml:space="preserve">, regardless </w:t>
      </w:r>
      <w:r w:rsidR="00D96AF5">
        <w:rPr>
          <w:sz w:val="22"/>
          <w:shd w:val="clear" w:color="auto" w:fill="FFFFFF"/>
        </w:rPr>
        <w:t xml:space="preserve">of </w:t>
      </w:r>
      <w:r w:rsidR="00D96AF5" w:rsidRPr="00D96AF5">
        <w:rPr>
          <w:sz w:val="22"/>
          <w:shd w:val="clear" w:color="auto" w:fill="FFFFFF"/>
        </w:rPr>
        <w:t xml:space="preserve">whether you have included your contact details </w:t>
      </w:r>
      <w:r w:rsidR="00D96AF5">
        <w:rPr>
          <w:sz w:val="22"/>
          <w:shd w:val="clear" w:color="auto" w:fill="FFFFFF"/>
        </w:rPr>
        <w:t>in the survey</w:t>
      </w:r>
      <w:r w:rsidR="00D96AF5" w:rsidRPr="00D96AF5">
        <w:rPr>
          <w:sz w:val="22"/>
          <w:shd w:val="clear" w:color="auto" w:fill="FFFFFF"/>
        </w:rPr>
        <w:t>.</w:t>
      </w:r>
      <w:r w:rsidR="00D96AF5">
        <w:rPr>
          <w:shd w:val="clear" w:color="auto" w:fill="FFFFFF"/>
        </w:rPr>
        <w:t xml:space="preserve"> </w:t>
      </w:r>
      <w:r w:rsidR="00F66654">
        <w:rPr>
          <w:sz w:val="22"/>
        </w:rPr>
        <w:t xml:space="preserve">This is because </w:t>
      </w:r>
      <w:r w:rsidR="00352FD4">
        <w:rPr>
          <w:sz w:val="22"/>
        </w:rPr>
        <w:t xml:space="preserve">your contact details will be saved in a separate file to the </w:t>
      </w:r>
      <w:r w:rsidR="00484EA7">
        <w:rPr>
          <w:sz w:val="22"/>
        </w:rPr>
        <w:t xml:space="preserve">file containing the </w:t>
      </w:r>
      <w:r w:rsidR="004F1236">
        <w:rPr>
          <w:sz w:val="22"/>
        </w:rPr>
        <w:t>survey</w:t>
      </w:r>
      <w:r w:rsidR="00943B36">
        <w:rPr>
          <w:sz w:val="22"/>
        </w:rPr>
        <w:t xml:space="preserve"> responses</w:t>
      </w:r>
      <w:r w:rsidR="00B44EC0">
        <w:rPr>
          <w:sz w:val="22"/>
        </w:rPr>
        <w:t xml:space="preserve"> data</w:t>
      </w:r>
      <w:r w:rsidR="00680C48">
        <w:rPr>
          <w:sz w:val="22"/>
        </w:rPr>
        <w:t xml:space="preserve">. </w:t>
      </w:r>
      <w:r w:rsidR="00DF3147">
        <w:rPr>
          <w:sz w:val="22"/>
        </w:rPr>
        <w:t xml:space="preserve">Once the survey is closed, all data will be deleted from the survey platform. </w:t>
      </w:r>
      <w:r w:rsidR="00523D9A">
        <w:rPr>
          <w:sz w:val="22"/>
        </w:rPr>
        <w:t>After the data has been deleted from the platform, w</w:t>
      </w:r>
      <w:r w:rsidR="00DF3147">
        <w:rPr>
          <w:sz w:val="22"/>
        </w:rPr>
        <w:t xml:space="preserve">e will have no way of identifying any survey responses. </w:t>
      </w:r>
      <w:r w:rsidR="00443901">
        <w:rPr>
          <w:sz w:val="22"/>
        </w:rPr>
        <w:t xml:space="preserve">You can though withdraw your contact details if you provided these </w:t>
      </w:r>
      <w:r w:rsidR="002C493B">
        <w:rPr>
          <w:sz w:val="22"/>
        </w:rPr>
        <w:t xml:space="preserve">so that we could get in </w:t>
      </w:r>
      <w:r w:rsidR="00932BF8">
        <w:rPr>
          <w:sz w:val="22"/>
        </w:rPr>
        <w:t>contact</w:t>
      </w:r>
      <w:r w:rsidR="002C493B">
        <w:rPr>
          <w:sz w:val="22"/>
        </w:rPr>
        <w:t xml:space="preserve"> with you about t</w:t>
      </w:r>
      <w:r w:rsidR="00443901">
        <w:rPr>
          <w:sz w:val="22"/>
        </w:rPr>
        <w:t xml:space="preserve">aking part in the follow-up interview study. To </w:t>
      </w:r>
      <w:r w:rsidR="002C493B">
        <w:rPr>
          <w:sz w:val="22"/>
        </w:rPr>
        <w:t>withdraw your</w:t>
      </w:r>
      <w:r w:rsidR="00443901">
        <w:rPr>
          <w:sz w:val="22"/>
        </w:rPr>
        <w:t xml:space="preserve"> contact details, please get in touch with the research team. </w:t>
      </w:r>
    </w:p>
    <w:p w14:paraId="7AA3B2A4" w14:textId="77777777" w:rsidR="000755E6" w:rsidRPr="000755E6" w:rsidRDefault="000755E6" w:rsidP="004B7C6E">
      <w:pPr>
        <w:spacing w:line="276" w:lineRule="auto"/>
      </w:pPr>
    </w:p>
    <w:p w14:paraId="057FF42F" w14:textId="0AECEB56" w:rsidR="00B05420" w:rsidRDefault="00B05420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4B4C8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Who is organising and funding the research?</w:t>
      </w:r>
    </w:p>
    <w:p w14:paraId="446C30C0" w14:textId="414B9F91" w:rsidR="00203A1B" w:rsidRDefault="00796FCB" w:rsidP="004B7C6E">
      <w:pPr>
        <w:spacing w:line="276" w:lineRule="auto"/>
        <w:rPr>
          <w:sz w:val="22"/>
          <w:szCs w:val="24"/>
        </w:rPr>
      </w:pPr>
      <w:bookmarkStart w:id="1" w:name="_Hlk43816887"/>
      <w:r>
        <w:rPr>
          <w:sz w:val="22"/>
          <w:szCs w:val="24"/>
        </w:rPr>
        <w:t>The research is fund</w:t>
      </w:r>
      <w:r w:rsidR="00A267AC">
        <w:rPr>
          <w:sz w:val="22"/>
          <w:szCs w:val="24"/>
        </w:rPr>
        <w:t>ed</w:t>
      </w:r>
      <w:r>
        <w:rPr>
          <w:sz w:val="22"/>
          <w:szCs w:val="24"/>
        </w:rPr>
        <w:t xml:space="preserve"> by Cancer Research UK and the Economic and Social Research Council.</w:t>
      </w:r>
      <w:r w:rsidR="00A267AC">
        <w:rPr>
          <w:sz w:val="22"/>
          <w:szCs w:val="24"/>
        </w:rPr>
        <w:t xml:space="preserve"> </w:t>
      </w:r>
      <w:r w:rsidR="00203A1B" w:rsidRPr="00AE1E54">
        <w:rPr>
          <w:sz w:val="22"/>
        </w:rPr>
        <w:t xml:space="preserve">The study is sponsored </w:t>
      </w:r>
      <w:r w:rsidR="001B4206">
        <w:rPr>
          <w:sz w:val="22"/>
        </w:rPr>
        <w:t xml:space="preserve">and organised </w:t>
      </w:r>
      <w:r w:rsidR="00203A1B" w:rsidRPr="00AE1E54">
        <w:rPr>
          <w:sz w:val="22"/>
        </w:rPr>
        <w:t>by the University of Leeds.</w:t>
      </w:r>
      <w:r w:rsidR="001B4206">
        <w:rPr>
          <w:sz w:val="22"/>
        </w:rPr>
        <w:t xml:space="preserve"> </w:t>
      </w:r>
      <w:r w:rsidR="00203A1B" w:rsidRPr="00AE1E54">
        <w:rPr>
          <w:sz w:val="22"/>
        </w:rPr>
        <w:t>The University of Leeds is acting as the data controller for this study</w:t>
      </w:r>
      <w:r w:rsidR="008B222A">
        <w:rPr>
          <w:sz w:val="22"/>
        </w:rPr>
        <w:t xml:space="preserve">, meaning they are </w:t>
      </w:r>
      <w:r w:rsidR="00203A1B" w:rsidRPr="00AE1E54">
        <w:rPr>
          <w:sz w:val="22"/>
        </w:rPr>
        <w:t>responsible for looking after your information and using it properly.</w:t>
      </w:r>
    </w:p>
    <w:bookmarkEnd w:id="1"/>
    <w:p w14:paraId="23FE70C3" w14:textId="77777777" w:rsidR="00796FCB" w:rsidRPr="00796FCB" w:rsidRDefault="00796FCB" w:rsidP="004B7C6E">
      <w:pPr>
        <w:spacing w:line="276" w:lineRule="auto"/>
        <w:rPr>
          <w:sz w:val="22"/>
          <w:szCs w:val="24"/>
        </w:rPr>
      </w:pPr>
    </w:p>
    <w:p w14:paraId="18C76F71" w14:textId="493FF5E7" w:rsidR="00B05420" w:rsidRDefault="00B05420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4B4C85">
        <w:rPr>
          <w:rFonts w:ascii="Arial" w:hAnsi="Arial" w:cs="Arial"/>
          <w:b/>
          <w:bCs/>
          <w:color w:val="auto"/>
          <w:sz w:val="22"/>
          <w:szCs w:val="22"/>
        </w:rPr>
        <w:t>Who has reviewed the study?</w:t>
      </w:r>
    </w:p>
    <w:p w14:paraId="35C98665" w14:textId="14A6B3C6" w:rsidR="005928E0" w:rsidRDefault="00203A1B" w:rsidP="004B7C6E">
      <w:pPr>
        <w:spacing w:line="276" w:lineRule="auto"/>
        <w:rPr>
          <w:sz w:val="22"/>
          <w:szCs w:val="24"/>
        </w:rPr>
      </w:pPr>
      <w:r w:rsidRPr="00AE1E54">
        <w:rPr>
          <w:sz w:val="22"/>
        </w:rPr>
        <w:t>This study has been reviewed and given a favourable opinion by</w:t>
      </w:r>
      <w:r>
        <w:rPr>
          <w:sz w:val="22"/>
          <w:szCs w:val="24"/>
        </w:rPr>
        <w:t xml:space="preserve"> the </w:t>
      </w:r>
      <w:r w:rsidR="00697BEF">
        <w:rPr>
          <w:sz w:val="22"/>
          <w:szCs w:val="24"/>
        </w:rPr>
        <w:t xml:space="preserve">University of Leeds </w:t>
      </w:r>
      <w:r w:rsidR="00697BEF" w:rsidRPr="00E60089">
        <w:rPr>
          <w:sz w:val="22"/>
          <w:szCs w:val="24"/>
        </w:rPr>
        <w:t xml:space="preserve">School of Medicine </w:t>
      </w:r>
      <w:r w:rsidR="004C53D0">
        <w:rPr>
          <w:sz w:val="22"/>
          <w:szCs w:val="24"/>
        </w:rPr>
        <w:t>Et</w:t>
      </w:r>
      <w:r w:rsidR="00697BEF">
        <w:rPr>
          <w:sz w:val="22"/>
          <w:szCs w:val="24"/>
        </w:rPr>
        <w:t xml:space="preserve">hics </w:t>
      </w:r>
      <w:r w:rsidR="004C53D0">
        <w:rPr>
          <w:sz w:val="22"/>
          <w:szCs w:val="24"/>
        </w:rPr>
        <w:t>C</w:t>
      </w:r>
      <w:r w:rsidR="00697BEF">
        <w:rPr>
          <w:sz w:val="22"/>
          <w:szCs w:val="24"/>
        </w:rPr>
        <w:t>ommittee</w:t>
      </w:r>
      <w:r>
        <w:rPr>
          <w:sz w:val="22"/>
          <w:szCs w:val="24"/>
        </w:rPr>
        <w:t xml:space="preserve"> (</w:t>
      </w:r>
      <w:r w:rsidR="00697BEF">
        <w:rPr>
          <w:sz w:val="22"/>
          <w:szCs w:val="24"/>
        </w:rPr>
        <w:t>approv</w:t>
      </w:r>
      <w:r>
        <w:rPr>
          <w:sz w:val="22"/>
          <w:szCs w:val="24"/>
        </w:rPr>
        <w:t>ed</w:t>
      </w:r>
      <w:r w:rsidR="00697BEF">
        <w:rPr>
          <w:sz w:val="22"/>
          <w:szCs w:val="24"/>
        </w:rPr>
        <w:t xml:space="preserve"> on</w:t>
      </w:r>
      <w:r w:rsidR="004F3C86">
        <w:rPr>
          <w:sz w:val="22"/>
          <w:szCs w:val="24"/>
        </w:rPr>
        <w:t xml:space="preserve"> xx xxx 2022</w:t>
      </w:r>
      <w:r>
        <w:rPr>
          <w:sz w:val="22"/>
          <w:szCs w:val="24"/>
        </w:rPr>
        <w:t xml:space="preserve">). </w:t>
      </w:r>
    </w:p>
    <w:p w14:paraId="405BAE34" w14:textId="77777777" w:rsidR="00697BEF" w:rsidRPr="000755E6" w:rsidRDefault="00697BEF" w:rsidP="004B7C6E">
      <w:pPr>
        <w:spacing w:line="276" w:lineRule="auto"/>
        <w:rPr>
          <w:sz w:val="22"/>
          <w:szCs w:val="24"/>
        </w:rPr>
      </w:pPr>
    </w:p>
    <w:p w14:paraId="360AF6A7" w14:textId="5D8EEC1E" w:rsidR="00B05420" w:rsidRPr="00E60089" w:rsidRDefault="00B05420" w:rsidP="004B7C6E">
      <w:pPr>
        <w:pStyle w:val="Heading2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E60089">
        <w:rPr>
          <w:rFonts w:ascii="Arial" w:hAnsi="Arial" w:cs="Arial"/>
          <w:b/>
          <w:bCs/>
          <w:color w:val="auto"/>
          <w:sz w:val="22"/>
          <w:szCs w:val="18"/>
        </w:rPr>
        <w:t>Contact for further information</w:t>
      </w:r>
      <w:r w:rsidRPr="00E6008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D9070C8" w14:textId="487346F6" w:rsidR="00CF44FF" w:rsidRDefault="00CF44FF" w:rsidP="004B7C6E">
      <w:pPr>
        <w:rPr>
          <w:sz w:val="22"/>
        </w:rPr>
      </w:pPr>
      <w:r w:rsidRPr="00CF44FF">
        <w:rPr>
          <w:sz w:val="22"/>
        </w:rPr>
        <w:t>If you wish to discuss the study in greater detail, then please contact a member of the research team (</w:t>
      </w:r>
      <w:r w:rsidR="004B7C6E">
        <w:rPr>
          <w:sz w:val="22"/>
        </w:rPr>
        <w:t xml:space="preserve">Kelly Lloyd </w:t>
      </w:r>
      <w:r w:rsidRPr="00CF44FF">
        <w:rPr>
          <w:sz w:val="22"/>
        </w:rPr>
        <w:t>in the first instance):</w:t>
      </w:r>
    </w:p>
    <w:p w14:paraId="031E9882" w14:textId="77777777" w:rsidR="00CF44FF" w:rsidRPr="00CF44FF" w:rsidRDefault="00CF44FF" w:rsidP="00CF44FF">
      <w:pPr>
        <w:jc w:val="both"/>
        <w:rPr>
          <w:sz w:val="22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5319"/>
        <w:gridCol w:w="4446"/>
      </w:tblGrid>
      <w:tr w:rsidR="00840967" w:rsidRPr="00AE1E54" w14:paraId="6814DEF4" w14:textId="77777777" w:rsidTr="00BD44B5">
        <w:trPr>
          <w:trHeight w:val="218"/>
        </w:trPr>
        <w:tc>
          <w:tcPr>
            <w:tcW w:w="5319" w:type="dxa"/>
            <w:shd w:val="clear" w:color="auto" w:fill="auto"/>
          </w:tcPr>
          <w:p w14:paraId="29439FA5" w14:textId="7C5A3E25" w:rsidR="00840967" w:rsidRPr="00AE1E54" w:rsidRDefault="00840967" w:rsidP="007427D0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Kelly Lloyd</w:t>
            </w:r>
          </w:p>
        </w:tc>
        <w:tc>
          <w:tcPr>
            <w:tcW w:w="4446" w:type="dxa"/>
            <w:shd w:val="clear" w:color="auto" w:fill="auto"/>
          </w:tcPr>
          <w:p w14:paraId="22504181" w14:textId="1A79302F" w:rsidR="00840967" w:rsidRPr="00AE1E54" w:rsidRDefault="008B222A" w:rsidP="007427D0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Dr </w:t>
            </w:r>
            <w:r w:rsidR="00840967" w:rsidRPr="00AE1E54">
              <w:rPr>
                <w:sz w:val="22"/>
                <w:lang w:eastAsia="en-GB"/>
              </w:rPr>
              <w:t>Samuel Smith</w:t>
            </w:r>
          </w:p>
        </w:tc>
      </w:tr>
      <w:tr w:rsidR="00840967" w:rsidRPr="00AE1E54" w14:paraId="3A5D261D" w14:textId="77777777" w:rsidTr="00BD44B5">
        <w:trPr>
          <w:trHeight w:val="227"/>
        </w:trPr>
        <w:tc>
          <w:tcPr>
            <w:tcW w:w="5319" w:type="dxa"/>
            <w:shd w:val="clear" w:color="auto" w:fill="auto"/>
          </w:tcPr>
          <w:p w14:paraId="03BA3400" w14:textId="1961DC7D" w:rsidR="00840967" w:rsidRPr="00AE1E54" w:rsidRDefault="00192CB4" w:rsidP="007427D0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Postgraduate researcher</w:t>
            </w:r>
          </w:p>
        </w:tc>
        <w:tc>
          <w:tcPr>
            <w:tcW w:w="4446" w:type="dxa"/>
            <w:shd w:val="clear" w:color="auto" w:fill="auto"/>
          </w:tcPr>
          <w:p w14:paraId="1969930F" w14:textId="77777777" w:rsidR="00840967" w:rsidRPr="00AE1E54" w:rsidRDefault="00840967" w:rsidP="007427D0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GB"/>
              </w:rPr>
            </w:pPr>
            <w:r w:rsidRPr="00AE1E54">
              <w:rPr>
                <w:sz w:val="22"/>
                <w:lang w:eastAsia="en-GB"/>
              </w:rPr>
              <w:t>Associate Professor</w:t>
            </w:r>
          </w:p>
        </w:tc>
      </w:tr>
      <w:tr w:rsidR="00840967" w:rsidRPr="00AE1E54" w14:paraId="3D40A6A1" w14:textId="77777777" w:rsidTr="00BD44B5">
        <w:trPr>
          <w:trHeight w:val="436"/>
        </w:trPr>
        <w:tc>
          <w:tcPr>
            <w:tcW w:w="5319" w:type="dxa"/>
            <w:shd w:val="clear" w:color="auto" w:fill="auto"/>
          </w:tcPr>
          <w:p w14:paraId="228C0506" w14:textId="2EDC0AAA" w:rsidR="00840967" w:rsidRPr="00AE1E54" w:rsidRDefault="00840967" w:rsidP="000B7AA1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GB"/>
              </w:rPr>
            </w:pPr>
            <w:r w:rsidRPr="00AE1E54">
              <w:rPr>
                <w:sz w:val="22"/>
                <w:lang w:eastAsia="en-GB"/>
              </w:rPr>
              <w:t>Email:</w:t>
            </w:r>
            <w:r w:rsidR="000B7AA1">
              <w:rPr>
                <w:sz w:val="22"/>
                <w:lang w:eastAsia="en-GB"/>
              </w:rPr>
              <w:t xml:space="preserve"> </w:t>
            </w:r>
            <w:hyperlink r:id="rId12" w:history="1">
              <w:r w:rsidRPr="00491055">
                <w:rPr>
                  <w:rStyle w:val="Hyperlink"/>
                  <w:sz w:val="22"/>
                  <w:lang w:eastAsia="en-GB"/>
                </w:rPr>
                <w:t>umkel@leeds.ac.uk</w:t>
              </w:r>
            </w:hyperlink>
            <w:r>
              <w:rPr>
                <w:sz w:val="22"/>
                <w:lang w:eastAsia="en-GB"/>
              </w:rPr>
              <w:t xml:space="preserve">  </w:t>
            </w:r>
            <w:r w:rsidRPr="00AE1E54">
              <w:rPr>
                <w:sz w:val="22"/>
                <w:lang w:eastAsia="en-GB"/>
              </w:rPr>
              <w:t xml:space="preserve">  </w:t>
            </w:r>
          </w:p>
        </w:tc>
        <w:tc>
          <w:tcPr>
            <w:tcW w:w="4446" w:type="dxa"/>
            <w:shd w:val="clear" w:color="auto" w:fill="auto"/>
          </w:tcPr>
          <w:p w14:paraId="70A98387" w14:textId="77777777" w:rsidR="00840967" w:rsidRPr="00AE1E54" w:rsidRDefault="00840967" w:rsidP="007427D0">
            <w:pPr>
              <w:autoSpaceDE w:val="0"/>
              <w:autoSpaceDN w:val="0"/>
              <w:adjustRightInd w:val="0"/>
              <w:jc w:val="both"/>
              <w:rPr>
                <w:sz w:val="22"/>
                <w:lang w:eastAsia="en-GB"/>
              </w:rPr>
            </w:pPr>
            <w:r w:rsidRPr="00AE1E54">
              <w:rPr>
                <w:sz w:val="22"/>
                <w:lang w:eastAsia="en-GB"/>
              </w:rPr>
              <w:t xml:space="preserve">Email: </w:t>
            </w:r>
            <w:hyperlink r:id="rId13" w:history="1">
              <w:r w:rsidRPr="00AE1E54">
                <w:rPr>
                  <w:rStyle w:val="Hyperlink"/>
                  <w:sz w:val="22"/>
                  <w:lang w:eastAsia="en-GB"/>
                </w:rPr>
                <w:t>S.Smith1@leeds.ac.uk</w:t>
              </w:r>
            </w:hyperlink>
          </w:p>
        </w:tc>
      </w:tr>
    </w:tbl>
    <w:p w14:paraId="4F0533E8" w14:textId="77777777" w:rsidR="00CF44FF" w:rsidRPr="00CF44FF" w:rsidRDefault="00CF44FF" w:rsidP="000B7AA1">
      <w:pPr>
        <w:rPr>
          <w:sz w:val="22"/>
          <w:szCs w:val="24"/>
        </w:rPr>
      </w:pPr>
    </w:p>
    <w:sectPr w:rsidR="00CF44FF" w:rsidRPr="00CF44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A7DD" w14:textId="77777777" w:rsidR="00B47375" w:rsidRDefault="00B47375" w:rsidP="00EB7FD7">
      <w:r>
        <w:separator/>
      </w:r>
    </w:p>
  </w:endnote>
  <w:endnote w:type="continuationSeparator" w:id="0">
    <w:p w14:paraId="546473DA" w14:textId="77777777" w:rsidR="00B47375" w:rsidRDefault="00B47375" w:rsidP="00EB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2231" w14:textId="77777777" w:rsidR="000A21E4" w:rsidRDefault="000A2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6787" w14:textId="64296B95" w:rsidR="009E1CFA" w:rsidRPr="009E1CFA" w:rsidRDefault="009E1CFA" w:rsidP="009E1CFA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Participant Information Sheet, </w:t>
    </w:r>
    <w:proofErr w:type="gramStart"/>
    <w:r>
      <w:rPr>
        <w:b/>
        <w:sz w:val="16"/>
        <w:szCs w:val="16"/>
      </w:rPr>
      <w:t>version</w:t>
    </w:r>
    <w:r w:rsidR="000240F9">
      <w:rPr>
        <w:b/>
        <w:sz w:val="16"/>
        <w:szCs w:val="16"/>
      </w:rPr>
      <w:t xml:space="preserve"> </w:t>
    </w:r>
    <w:r w:rsidR="007958C7">
      <w:rPr>
        <w:b/>
        <w:sz w:val="16"/>
        <w:szCs w:val="16"/>
      </w:rPr>
      <w:t xml:space="preserve"> 5</w:t>
    </w:r>
    <w:proofErr w:type="gramEnd"/>
    <w:r w:rsidR="007958C7">
      <w:rPr>
        <w:b/>
        <w:sz w:val="16"/>
        <w:szCs w:val="16"/>
      </w:rPr>
      <w:t xml:space="preserve">, </w:t>
    </w:r>
    <w:r w:rsidR="000A21E4">
      <w:rPr>
        <w:b/>
        <w:sz w:val="16"/>
        <w:szCs w:val="16"/>
      </w:rPr>
      <w:t>31</w:t>
    </w:r>
    <w:r w:rsidR="007958C7">
      <w:rPr>
        <w:b/>
        <w:sz w:val="16"/>
        <w:szCs w:val="16"/>
      </w:rPr>
      <w:t>/01/2022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7B0E" w14:textId="77777777" w:rsidR="000A21E4" w:rsidRDefault="000A2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792F" w14:textId="77777777" w:rsidR="00B47375" w:rsidRDefault="00B47375" w:rsidP="00EB7FD7">
      <w:r>
        <w:separator/>
      </w:r>
    </w:p>
  </w:footnote>
  <w:footnote w:type="continuationSeparator" w:id="0">
    <w:p w14:paraId="4D5ECF7A" w14:textId="77777777" w:rsidR="00B47375" w:rsidRDefault="00B47375" w:rsidP="00EB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9C65" w14:textId="77777777" w:rsidR="000A21E4" w:rsidRDefault="000A2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3C8E" w14:textId="77777777" w:rsidR="00EB7FD7" w:rsidRDefault="00EB7FD7">
    <w:pPr>
      <w:pStyle w:val="Header"/>
    </w:pPr>
    <w:r w:rsidRPr="00EB7FD7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61E844F" wp14:editId="7BC67F5F">
          <wp:simplePos x="0" y="0"/>
          <wp:positionH relativeFrom="column">
            <wp:posOffset>3220965</wp:posOffset>
          </wp:positionH>
          <wp:positionV relativeFrom="paragraph">
            <wp:posOffset>-360045</wp:posOffset>
          </wp:positionV>
          <wp:extent cx="885825" cy="735330"/>
          <wp:effectExtent l="0" t="0" r="9525" b="7620"/>
          <wp:wrapTight wrapText="bothSides">
            <wp:wrapPolygon edited="0">
              <wp:start x="0" y="0"/>
              <wp:lineTo x="0" y="21264"/>
              <wp:lineTo x="21368" y="21264"/>
              <wp:lineTo x="21368" y="0"/>
              <wp:lineTo x="0" y="0"/>
            </wp:wrapPolygon>
          </wp:wrapTight>
          <wp:docPr id="2" name="Picture 74">
            <a:extLst xmlns:a="http://schemas.openxmlformats.org/drawingml/2006/main">
              <a:ext uri="{FF2B5EF4-FFF2-40B4-BE49-F238E27FC236}">
                <a16:creationId xmlns:a16="http://schemas.microsoft.com/office/drawing/2014/main" id="{4544BE55-D3F6-4D83-9C1F-95BEF9FCCD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4">
                    <a:extLst>
                      <a:ext uri="{FF2B5EF4-FFF2-40B4-BE49-F238E27FC236}">
                        <a16:creationId xmlns:a16="http://schemas.microsoft.com/office/drawing/2014/main" id="{4544BE55-D3F6-4D83-9C1F-95BEF9FCCD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1153F4" wp14:editId="78CE759A">
          <wp:simplePos x="0" y="0"/>
          <wp:positionH relativeFrom="column">
            <wp:posOffset>4490817</wp:posOffset>
          </wp:positionH>
          <wp:positionV relativeFrom="paragraph">
            <wp:posOffset>-350911</wp:posOffset>
          </wp:positionV>
          <wp:extent cx="2043430" cy="657860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FD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3829D77" wp14:editId="64DFB645">
          <wp:simplePos x="0" y="0"/>
          <wp:positionH relativeFrom="margin">
            <wp:posOffset>1081991</wp:posOffset>
          </wp:positionH>
          <wp:positionV relativeFrom="paragraph">
            <wp:posOffset>-336599</wp:posOffset>
          </wp:positionV>
          <wp:extent cx="1777550" cy="710418"/>
          <wp:effectExtent l="0" t="0" r="0" b="0"/>
          <wp:wrapNone/>
          <wp:docPr id="67" name="Picture 66">
            <a:extLst xmlns:a="http://schemas.openxmlformats.org/drawingml/2006/main">
              <a:ext uri="{FF2B5EF4-FFF2-40B4-BE49-F238E27FC236}">
                <a16:creationId xmlns:a16="http://schemas.microsoft.com/office/drawing/2014/main" id="{8FB12C0E-0695-447F-8E73-9D5648D022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6">
                    <a:extLst>
                      <a:ext uri="{FF2B5EF4-FFF2-40B4-BE49-F238E27FC236}">
                        <a16:creationId xmlns:a16="http://schemas.microsoft.com/office/drawing/2014/main" id="{8FB12C0E-0695-447F-8E73-9D5648D022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550" cy="71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7FD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605F50" wp14:editId="0D356FA2">
          <wp:simplePos x="0" y="0"/>
          <wp:positionH relativeFrom="column">
            <wp:posOffset>-745588</wp:posOffset>
          </wp:positionH>
          <wp:positionV relativeFrom="paragraph">
            <wp:posOffset>-308903</wp:posOffset>
          </wp:positionV>
          <wp:extent cx="1638886" cy="630036"/>
          <wp:effectExtent l="0" t="0" r="0" b="0"/>
          <wp:wrapNone/>
          <wp:docPr id="114" name="Picture 113">
            <a:extLst xmlns:a="http://schemas.openxmlformats.org/drawingml/2006/main">
              <a:ext uri="{FF2B5EF4-FFF2-40B4-BE49-F238E27FC236}">
                <a16:creationId xmlns:a16="http://schemas.microsoft.com/office/drawing/2014/main" id="{BBB17398-C4DA-4CD5-BA29-F3AAF8E6C1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113">
                    <a:extLst>
                      <a:ext uri="{FF2B5EF4-FFF2-40B4-BE49-F238E27FC236}">
                        <a16:creationId xmlns:a16="http://schemas.microsoft.com/office/drawing/2014/main" id="{BBB17398-C4DA-4CD5-BA29-F3AAF8E6C1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45" b="15011"/>
                  <a:stretch/>
                </pic:blipFill>
                <pic:spPr>
                  <a:xfrm>
                    <a:off x="0" y="0"/>
                    <a:ext cx="1645287" cy="632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8B1B" w14:textId="77777777" w:rsidR="000A21E4" w:rsidRDefault="000A2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3483"/>
    <w:multiLevelType w:val="hybridMultilevel"/>
    <w:tmpl w:val="7E1C564C"/>
    <w:lvl w:ilvl="0" w:tplc="D3225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1362"/>
    <w:multiLevelType w:val="hybridMultilevel"/>
    <w:tmpl w:val="2F8C7D9C"/>
    <w:lvl w:ilvl="0" w:tplc="11FC31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80347"/>
    <w:multiLevelType w:val="hybridMultilevel"/>
    <w:tmpl w:val="C2C81B9A"/>
    <w:lvl w:ilvl="0" w:tplc="D3225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857682">
    <w:abstractNumId w:val="2"/>
  </w:num>
  <w:num w:numId="2" w16cid:durableId="1325931296">
    <w:abstractNumId w:val="0"/>
  </w:num>
  <w:num w:numId="3" w16cid:durableId="297927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4A"/>
    <w:rsid w:val="00002850"/>
    <w:rsid w:val="00003B1A"/>
    <w:rsid w:val="0000778A"/>
    <w:rsid w:val="00021C7E"/>
    <w:rsid w:val="000240F9"/>
    <w:rsid w:val="0002737E"/>
    <w:rsid w:val="00031558"/>
    <w:rsid w:val="00033B77"/>
    <w:rsid w:val="00033E1B"/>
    <w:rsid w:val="0003768F"/>
    <w:rsid w:val="00044759"/>
    <w:rsid w:val="00044EE2"/>
    <w:rsid w:val="00050F27"/>
    <w:rsid w:val="00064C95"/>
    <w:rsid w:val="000755E6"/>
    <w:rsid w:val="000868F1"/>
    <w:rsid w:val="00090370"/>
    <w:rsid w:val="000954BC"/>
    <w:rsid w:val="00097176"/>
    <w:rsid w:val="000A0914"/>
    <w:rsid w:val="000A21E4"/>
    <w:rsid w:val="000A7056"/>
    <w:rsid w:val="000B0C4E"/>
    <w:rsid w:val="000B3A3F"/>
    <w:rsid w:val="000B7AA1"/>
    <w:rsid w:val="000C22C5"/>
    <w:rsid w:val="000D06B0"/>
    <w:rsid w:val="000E12A0"/>
    <w:rsid w:val="000E29C6"/>
    <w:rsid w:val="000E68AA"/>
    <w:rsid w:val="000F3C95"/>
    <w:rsid w:val="000F4D9C"/>
    <w:rsid w:val="0010051A"/>
    <w:rsid w:val="00103200"/>
    <w:rsid w:val="001033EF"/>
    <w:rsid w:val="00111AE2"/>
    <w:rsid w:val="001140F1"/>
    <w:rsid w:val="0012591C"/>
    <w:rsid w:val="00126E20"/>
    <w:rsid w:val="00153085"/>
    <w:rsid w:val="0018115A"/>
    <w:rsid w:val="00192CB4"/>
    <w:rsid w:val="001B38FE"/>
    <w:rsid w:val="001B4206"/>
    <w:rsid w:val="001C0448"/>
    <w:rsid w:val="001C2957"/>
    <w:rsid w:val="001C618C"/>
    <w:rsid w:val="001D0B85"/>
    <w:rsid w:val="001D1BEB"/>
    <w:rsid w:val="001E0767"/>
    <w:rsid w:val="001F4EE6"/>
    <w:rsid w:val="00203A1B"/>
    <w:rsid w:val="002104FC"/>
    <w:rsid w:val="00210DFA"/>
    <w:rsid w:val="0021307D"/>
    <w:rsid w:val="0021767E"/>
    <w:rsid w:val="0022216A"/>
    <w:rsid w:val="00242BF5"/>
    <w:rsid w:val="00242E79"/>
    <w:rsid w:val="00251976"/>
    <w:rsid w:val="00255BB5"/>
    <w:rsid w:val="00283289"/>
    <w:rsid w:val="002846D6"/>
    <w:rsid w:val="002935B7"/>
    <w:rsid w:val="002A28BA"/>
    <w:rsid w:val="002C0E21"/>
    <w:rsid w:val="002C0E7A"/>
    <w:rsid w:val="002C493B"/>
    <w:rsid w:val="002D5986"/>
    <w:rsid w:val="002E067D"/>
    <w:rsid w:val="002F1FB9"/>
    <w:rsid w:val="00307C7B"/>
    <w:rsid w:val="003108E8"/>
    <w:rsid w:val="00310A3E"/>
    <w:rsid w:val="00320A6C"/>
    <w:rsid w:val="00330374"/>
    <w:rsid w:val="00330740"/>
    <w:rsid w:val="0033452C"/>
    <w:rsid w:val="00337F97"/>
    <w:rsid w:val="003404A8"/>
    <w:rsid w:val="0034079E"/>
    <w:rsid w:val="003416FF"/>
    <w:rsid w:val="00345F8C"/>
    <w:rsid w:val="003501C2"/>
    <w:rsid w:val="00350A64"/>
    <w:rsid w:val="00352FD4"/>
    <w:rsid w:val="00357698"/>
    <w:rsid w:val="00362560"/>
    <w:rsid w:val="003647B9"/>
    <w:rsid w:val="00366AA5"/>
    <w:rsid w:val="003736DF"/>
    <w:rsid w:val="00383328"/>
    <w:rsid w:val="00383D29"/>
    <w:rsid w:val="0039018F"/>
    <w:rsid w:val="00390373"/>
    <w:rsid w:val="003A29D2"/>
    <w:rsid w:val="003A7E24"/>
    <w:rsid w:val="003C320C"/>
    <w:rsid w:val="003C3FF6"/>
    <w:rsid w:val="003C5B6D"/>
    <w:rsid w:val="003C766D"/>
    <w:rsid w:val="003E0543"/>
    <w:rsid w:val="003E1BB2"/>
    <w:rsid w:val="003E2A17"/>
    <w:rsid w:val="003F21F7"/>
    <w:rsid w:val="003F6A70"/>
    <w:rsid w:val="00400B0A"/>
    <w:rsid w:val="0040141B"/>
    <w:rsid w:val="00401FCD"/>
    <w:rsid w:val="00405184"/>
    <w:rsid w:val="0041041A"/>
    <w:rsid w:val="00411DA5"/>
    <w:rsid w:val="004426FB"/>
    <w:rsid w:val="00443901"/>
    <w:rsid w:val="00445402"/>
    <w:rsid w:val="00453D25"/>
    <w:rsid w:val="00463A15"/>
    <w:rsid w:val="004643FF"/>
    <w:rsid w:val="00466ADA"/>
    <w:rsid w:val="00467169"/>
    <w:rsid w:val="00467EA8"/>
    <w:rsid w:val="00472DAD"/>
    <w:rsid w:val="00480ED7"/>
    <w:rsid w:val="00484696"/>
    <w:rsid w:val="00484EA7"/>
    <w:rsid w:val="00487F4E"/>
    <w:rsid w:val="00490B09"/>
    <w:rsid w:val="00493D0F"/>
    <w:rsid w:val="00494815"/>
    <w:rsid w:val="004A0EAB"/>
    <w:rsid w:val="004A326E"/>
    <w:rsid w:val="004B1A17"/>
    <w:rsid w:val="004B4C85"/>
    <w:rsid w:val="004B7C6E"/>
    <w:rsid w:val="004C3146"/>
    <w:rsid w:val="004C53D0"/>
    <w:rsid w:val="004D134A"/>
    <w:rsid w:val="004D6E49"/>
    <w:rsid w:val="004D760F"/>
    <w:rsid w:val="004F1236"/>
    <w:rsid w:val="004F2205"/>
    <w:rsid w:val="004F3C86"/>
    <w:rsid w:val="004F7145"/>
    <w:rsid w:val="00514281"/>
    <w:rsid w:val="00516278"/>
    <w:rsid w:val="00522AEC"/>
    <w:rsid w:val="00523D9A"/>
    <w:rsid w:val="00530E18"/>
    <w:rsid w:val="00543671"/>
    <w:rsid w:val="00554C25"/>
    <w:rsid w:val="0056538C"/>
    <w:rsid w:val="00565E9E"/>
    <w:rsid w:val="00570AD8"/>
    <w:rsid w:val="00572746"/>
    <w:rsid w:val="00576BA8"/>
    <w:rsid w:val="005928E0"/>
    <w:rsid w:val="005B4803"/>
    <w:rsid w:val="005B4D07"/>
    <w:rsid w:val="005B5E6E"/>
    <w:rsid w:val="005C16B3"/>
    <w:rsid w:val="005E2DAA"/>
    <w:rsid w:val="005E67D0"/>
    <w:rsid w:val="005E6B4A"/>
    <w:rsid w:val="005E7572"/>
    <w:rsid w:val="006028DD"/>
    <w:rsid w:val="00602C0B"/>
    <w:rsid w:val="00606E03"/>
    <w:rsid w:val="006109CE"/>
    <w:rsid w:val="00614D71"/>
    <w:rsid w:val="006155AF"/>
    <w:rsid w:val="006206BB"/>
    <w:rsid w:val="00624C53"/>
    <w:rsid w:val="00624F14"/>
    <w:rsid w:val="006303E9"/>
    <w:rsid w:val="00631D70"/>
    <w:rsid w:val="006365C4"/>
    <w:rsid w:val="00654DF0"/>
    <w:rsid w:val="006566D5"/>
    <w:rsid w:val="00663C60"/>
    <w:rsid w:val="00666429"/>
    <w:rsid w:val="00666968"/>
    <w:rsid w:val="00670EBF"/>
    <w:rsid w:val="006772D1"/>
    <w:rsid w:val="00677550"/>
    <w:rsid w:val="00680787"/>
    <w:rsid w:val="00680C48"/>
    <w:rsid w:val="006815BC"/>
    <w:rsid w:val="00692920"/>
    <w:rsid w:val="00697BEF"/>
    <w:rsid w:val="006A35F1"/>
    <w:rsid w:val="006B1018"/>
    <w:rsid w:val="006C55C5"/>
    <w:rsid w:val="006E0624"/>
    <w:rsid w:val="006F06D7"/>
    <w:rsid w:val="006F46D0"/>
    <w:rsid w:val="00701D3A"/>
    <w:rsid w:val="0070244C"/>
    <w:rsid w:val="0071166C"/>
    <w:rsid w:val="007117BD"/>
    <w:rsid w:val="00713B99"/>
    <w:rsid w:val="0072021C"/>
    <w:rsid w:val="00747F67"/>
    <w:rsid w:val="00754589"/>
    <w:rsid w:val="0075685B"/>
    <w:rsid w:val="00756BFC"/>
    <w:rsid w:val="00774B30"/>
    <w:rsid w:val="00774CED"/>
    <w:rsid w:val="00774F6B"/>
    <w:rsid w:val="00775D93"/>
    <w:rsid w:val="00785DE3"/>
    <w:rsid w:val="0079255A"/>
    <w:rsid w:val="007958C7"/>
    <w:rsid w:val="00796FCB"/>
    <w:rsid w:val="007A5A73"/>
    <w:rsid w:val="007B0587"/>
    <w:rsid w:val="007B332A"/>
    <w:rsid w:val="007C149A"/>
    <w:rsid w:val="007C3885"/>
    <w:rsid w:val="007C418A"/>
    <w:rsid w:val="007C4A3C"/>
    <w:rsid w:val="007C6058"/>
    <w:rsid w:val="007C6A08"/>
    <w:rsid w:val="007C6B92"/>
    <w:rsid w:val="007D25F9"/>
    <w:rsid w:val="007D420C"/>
    <w:rsid w:val="007D46D2"/>
    <w:rsid w:val="007D4DBB"/>
    <w:rsid w:val="007D6DCC"/>
    <w:rsid w:val="007E3D1B"/>
    <w:rsid w:val="00811F7F"/>
    <w:rsid w:val="0082084B"/>
    <w:rsid w:val="008214A6"/>
    <w:rsid w:val="00835220"/>
    <w:rsid w:val="00835913"/>
    <w:rsid w:val="00840967"/>
    <w:rsid w:val="008463C2"/>
    <w:rsid w:val="00854D6B"/>
    <w:rsid w:val="00854E43"/>
    <w:rsid w:val="00862E89"/>
    <w:rsid w:val="0087793F"/>
    <w:rsid w:val="00884E91"/>
    <w:rsid w:val="0089074C"/>
    <w:rsid w:val="008A0C07"/>
    <w:rsid w:val="008A1064"/>
    <w:rsid w:val="008B068B"/>
    <w:rsid w:val="008B1136"/>
    <w:rsid w:val="008B222A"/>
    <w:rsid w:val="008B2FD5"/>
    <w:rsid w:val="008B64D4"/>
    <w:rsid w:val="008C2EE4"/>
    <w:rsid w:val="008C30DD"/>
    <w:rsid w:val="008D61CE"/>
    <w:rsid w:val="008E65B7"/>
    <w:rsid w:val="00912AED"/>
    <w:rsid w:val="0092337A"/>
    <w:rsid w:val="00930010"/>
    <w:rsid w:val="00932BF8"/>
    <w:rsid w:val="00940F67"/>
    <w:rsid w:val="00941AED"/>
    <w:rsid w:val="00943B36"/>
    <w:rsid w:val="0094448C"/>
    <w:rsid w:val="00944F45"/>
    <w:rsid w:val="00947216"/>
    <w:rsid w:val="00966BCF"/>
    <w:rsid w:val="00970836"/>
    <w:rsid w:val="00982ACA"/>
    <w:rsid w:val="009933DF"/>
    <w:rsid w:val="009C0349"/>
    <w:rsid w:val="009C235A"/>
    <w:rsid w:val="009D2727"/>
    <w:rsid w:val="009E1CFA"/>
    <w:rsid w:val="009E4671"/>
    <w:rsid w:val="009F226A"/>
    <w:rsid w:val="00A05153"/>
    <w:rsid w:val="00A1046A"/>
    <w:rsid w:val="00A13427"/>
    <w:rsid w:val="00A17D0E"/>
    <w:rsid w:val="00A21146"/>
    <w:rsid w:val="00A267AC"/>
    <w:rsid w:val="00A3032E"/>
    <w:rsid w:val="00A30FB0"/>
    <w:rsid w:val="00A312C4"/>
    <w:rsid w:val="00A670CD"/>
    <w:rsid w:val="00A71BFD"/>
    <w:rsid w:val="00A92839"/>
    <w:rsid w:val="00AF28F9"/>
    <w:rsid w:val="00B05420"/>
    <w:rsid w:val="00B16173"/>
    <w:rsid w:val="00B25B3F"/>
    <w:rsid w:val="00B32556"/>
    <w:rsid w:val="00B42DC7"/>
    <w:rsid w:val="00B42EBD"/>
    <w:rsid w:val="00B43021"/>
    <w:rsid w:val="00B448DB"/>
    <w:rsid w:val="00B44EC0"/>
    <w:rsid w:val="00B47375"/>
    <w:rsid w:val="00B563C6"/>
    <w:rsid w:val="00B626D9"/>
    <w:rsid w:val="00B677B2"/>
    <w:rsid w:val="00B73C1B"/>
    <w:rsid w:val="00B754AB"/>
    <w:rsid w:val="00B8211F"/>
    <w:rsid w:val="00B82448"/>
    <w:rsid w:val="00B838CE"/>
    <w:rsid w:val="00B9609B"/>
    <w:rsid w:val="00BB1DA4"/>
    <w:rsid w:val="00BB3D05"/>
    <w:rsid w:val="00BB60A1"/>
    <w:rsid w:val="00BB699F"/>
    <w:rsid w:val="00BC0213"/>
    <w:rsid w:val="00BC0DC8"/>
    <w:rsid w:val="00BC0E49"/>
    <w:rsid w:val="00BC3881"/>
    <w:rsid w:val="00BD318A"/>
    <w:rsid w:val="00BD379B"/>
    <w:rsid w:val="00BD44B5"/>
    <w:rsid w:val="00BE59A8"/>
    <w:rsid w:val="00BE7B4C"/>
    <w:rsid w:val="00BF236F"/>
    <w:rsid w:val="00BF5590"/>
    <w:rsid w:val="00C07DB2"/>
    <w:rsid w:val="00C17B1B"/>
    <w:rsid w:val="00C3466D"/>
    <w:rsid w:val="00C36932"/>
    <w:rsid w:val="00C36B16"/>
    <w:rsid w:val="00C475B1"/>
    <w:rsid w:val="00C53CE5"/>
    <w:rsid w:val="00C54F7E"/>
    <w:rsid w:val="00C559FE"/>
    <w:rsid w:val="00C5752C"/>
    <w:rsid w:val="00C6289D"/>
    <w:rsid w:val="00C658F2"/>
    <w:rsid w:val="00C726B8"/>
    <w:rsid w:val="00C7484C"/>
    <w:rsid w:val="00C920D8"/>
    <w:rsid w:val="00C92C09"/>
    <w:rsid w:val="00C9466F"/>
    <w:rsid w:val="00C97665"/>
    <w:rsid w:val="00CB2A7E"/>
    <w:rsid w:val="00CD1D8E"/>
    <w:rsid w:val="00CD5DA6"/>
    <w:rsid w:val="00CE3B33"/>
    <w:rsid w:val="00CE5A4D"/>
    <w:rsid w:val="00CF44FF"/>
    <w:rsid w:val="00D12919"/>
    <w:rsid w:val="00D1331F"/>
    <w:rsid w:val="00D15158"/>
    <w:rsid w:val="00D230A9"/>
    <w:rsid w:val="00D24635"/>
    <w:rsid w:val="00D32F66"/>
    <w:rsid w:val="00D40247"/>
    <w:rsid w:val="00D525B1"/>
    <w:rsid w:val="00D55109"/>
    <w:rsid w:val="00D6199E"/>
    <w:rsid w:val="00D63A66"/>
    <w:rsid w:val="00D74510"/>
    <w:rsid w:val="00D75AAA"/>
    <w:rsid w:val="00D766A9"/>
    <w:rsid w:val="00D77240"/>
    <w:rsid w:val="00D84BC9"/>
    <w:rsid w:val="00D85DCE"/>
    <w:rsid w:val="00D870AB"/>
    <w:rsid w:val="00D96AF5"/>
    <w:rsid w:val="00D975F0"/>
    <w:rsid w:val="00DA0245"/>
    <w:rsid w:val="00DA2B23"/>
    <w:rsid w:val="00DB799C"/>
    <w:rsid w:val="00DC5FA2"/>
    <w:rsid w:val="00DC69B8"/>
    <w:rsid w:val="00DD6ED8"/>
    <w:rsid w:val="00DE6AC2"/>
    <w:rsid w:val="00DF2A2F"/>
    <w:rsid w:val="00DF3147"/>
    <w:rsid w:val="00E00EBF"/>
    <w:rsid w:val="00E03014"/>
    <w:rsid w:val="00E03DAC"/>
    <w:rsid w:val="00E06695"/>
    <w:rsid w:val="00E10EEA"/>
    <w:rsid w:val="00E32D6B"/>
    <w:rsid w:val="00E3556C"/>
    <w:rsid w:val="00E4052B"/>
    <w:rsid w:val="00E41CD4"/>
    <w:rsid w:val="00E5155E"/>
    <w:rsid w:val="00E60089"/>
    <w:rsid w:val="00E628AB"/>
    <w:rsid w:val="00E90A5F"/>
    <w:rsid w:val="00EB3346"/>
    <w:rsid w:val="00EB7FD7"/>
    <w:rsid w:val="00EC271E"/>
    <w:rsid w:val="00ED3F4A"/>
    <w:rsid w:val="00ED641B"/>
    <w:rsid w:val="00EE7D2C"/>
    <w:rsid w:val="00EF5D7D"/>
    <w:rsid w:val="00EF671D"/>
    <w:rsid w:val="00EF75B6"/>
    <w:rsid w:val="00F255B8"/>
    <w:rsid w:val="00F47114"/>
    <w:rsid w:val="00F6583B"/>
    <w:rsid w:val="00F66654"/>
    <w:rsid w:val="00F82C52"/>
    <w:rsid w:val="00F86C63"/>
    <w:rsid w:val="00F95452"/>
    <w:rsid w:val="00F962BC"/>
    <w:rsid w:val="00F97E19"/>
    <w:rsid w:val="00FA5B0C"/>
    <w:rsid w:val="00FB05C4"/>
    <w:rsid w:val="00FC0834"/>
    <w:rsid w:val="00FC488A"/>
    <w:rsid w:val="00FC651C"/>
    <w:rsid w:val="00FE0129"/>
    <w:rsid w:val="00FE0FE5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78269"/>
  <w15:docId w15:val="{765F9FED-E60F-4A44-AE1A-927ADF29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B4A"/>
    <w:pPr>
      <w:spacing w:after="0" w:line="240" w:lineRule="auto"/>
    </w:pPr>
    <w:rPr>
      <w:rFonts w:ascii="Arial" w:eastAsia="Times New Roman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B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B4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6B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7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D7"/>
    <w:rPr>
      <w:rFonts w:ascii="Arial" w:eastAsia="Times New Roman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B7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D7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0B0C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0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DD6ED8"/>
    <w:pPr>
      <w:spacing w:after="120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6ED8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966B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6BC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BC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BCF"/>
    <w:rPr>
      <w:rFonts w:ascii="Arial" w:eastAsia="Times New Roman" w:hAnsi="Arial" w:cs="Arial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C69B8"/>
    <w:pPr>
      <w:ind w:left="720"/>
    </w:pPr>
  </w:style>
  <w:style w:type="character" w:styleId="Hyperlink">
    <w:name w:val="Hyperlink"/>
    <w:uiPriority w:val="99"/>
    <w:rsid w:val="00BD318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4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04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E1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47114"/>
    <w:pPr>
      <w:spacing w:after="0" w:line="240" w:lineRule="auto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el@leeds.ac.uk" TargetMode="External"/><Relationship Id="rId13" Type="http://schemas.openxmlformats.org/officeDocument/2006/relationships/hyperlink" Target="mailto:S.Smith1@leeds.ac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mkel@leeds.ac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leeds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ataprotection.leeds.ac.uk/wp-content/uploads/sites/48/2019/02/Research-Privacy-Notice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po@leeds.ac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C75A-3CD2-401B-8618-47CD8B2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Lloyd</dc:creator>
  <cp:keywords/>
  <dc:description/>
  <cp:lastModifiedBy>Kelly Lloyd</cp:lastModifiedBy>
  <cp:revision>12</cp:revision>
  <dcterms:created xsi:type="dcterms:W3CDTF">2021-12-14T14:04:00Z</dcterms:created>
  <dcterms:modified xsi:type="dcterms:W3CDTF">2023-07-10T13:28:00Z</dcterms:modified>
</cp:coreProperties>
</file>