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EF6F" w14:textId="62C6662C" w:rsidR="0058473C" w:rsidRPr="008F284B" w:rsidRDefault="0058473C" w:rsidP="7D0D168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t>Plate#9</w:t>
      </w:r>
    </w:p>
    <w:p w14:paraId="080B1BCB" w14:textId="309397A9" w:rsidR="001370EA" w:rsidRPr="001370EA" w:rsidRDefault="4CB14661" w:rsidP="7D0D168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Two-Sample T-Test and CI: Cell number Treatment Plate#9</w:t>
      </w:r>
    </w:p>
    <w:p w14:paraId="4783DEC2" w14:textId="77777777" w:rsidR="001370EA" w:rsidRPr="001370EA" w:rsidRDefault="4CB14661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3"/>
      </w:tblGrid>
      <w:tr w:rsidR="7D0D168A" w14:paraId="1E4F6423" w14:textId="77777777" w:rsidTr="7D0D168A">
        <w:trPr>
          <w:trHeight w:val="300"/>
        </w:trPr>
        <w:tc>
          <w:tcPr>
            <w:tcW w:w="569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1633C230" w14:textId="46B51975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population mean of Cell number 14 when Treatment Plate#9 = LDH1</w:t>
            </w:r>
          </w:p>
        </w:tc>
      </w:tr>
      <w:tr w:rsidR="7D0D168A" w14:paraId="058BF924" w14:textId="77777777" w:rsidTr="7D0D168A">
        <w:trPr>
          <w:trHeight w:val="300"/>
        </w:trPr>
        <w:tc>
          <w:tcPr>
            <w:tcW w:w="569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089A6BFC" w14:textId="4C23CD83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population mean of Cell number 14 when Treatment Plate#9 = Uncontrolled</w:t>
            </w:r>
          </w:p>
        </w:tc>
      </w:tr>
      <w:tr w:rsidR="7D0D168A" w14:paraId="3339D729" w14:textId="77777777" w:rsidTr="7D0D168A">
        <w:trPr>
          <w:trHeight w:val="300"/>
        </w:trPr>
        <w:tc>
          <w:tcPr>
            <w:tcW w:w="569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04E98784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Difference: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</w:p>
        </w:tc>
      </w:tr>
    </w:tbl>
    <w:p w14:paraId="1CA3CAB1" w14:textId="77777777" w:rsidR="001370EA" w:rsidRPr="001370EA" w:rsidRDefault="4CB14661" w:rsidP="7D0D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D0D168A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050EB88C" w14:textId="59E0431B" w:rsidR="001370EA" w:rsidRPr="001370EA" w:rsidRDefault="4CB14661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616CE454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6A63BCD2" w:rsidRPr="616CE454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390"/>
        <w:gridCol w:w="750"/>
        <w:gridCol w:w="765"/>
        <w:gridCol w:w="1012"/>
      </w:tblGrid>
      <w:tr w:rsidR="7D0D168A" w14:paraId="0A43138D" w14:textId="77777777" w:rsidTr="7D0D168A">
        <w:trPr>
          <w:trHeight w:val="300"/>
        </w:trPr>
        <w:tc>
          <w:tcPr>
            <w:tcW w:w="1556" w:type="dxa"/>
            <w:tcBorders>
              <w:bottom w:val="single" w:sz="6" w:space="0" w:color="383838"/>
            </w:tcBorders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</w:tcPr>
          <w:p w14:paraId="0F02C5E1" w14:textId="77780927" w:rsidR="7D0D168A" w:rsidRDefault="7D0D168A" w:rsidP="7D0D168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Treatment Plate#9</w:t>
            </w:r>
          </w:p>
        </w:tc>
        <w:tc>
          <w:tcPr>
            <w:tcW w:w="390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50E5FF63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50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5C1A979E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65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322B4D80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1012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58B39CA1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SE Mean</w:t>
            </w:r>
          </w:p>
        </w:tc>
      </w:tr>
      <w:tr w:rsidR="7D0D168A" w14:paraId="76042DCC" w14:textId="77777777" w:rsidTr="7D0D168A">
        <w:trPr>
          <w:trHeight w:val="300"/>
        </w:trPr>
        <w:tc>
          <w:tcPr>
            <w:tcW w:w="1556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182B44ED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39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4A3A4E29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5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225D91E8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683610</w:t>
            </w:r>
          </w:p>
        </w:tc>
        <w:tc>
          <w:tcPr>
            <w:tcW w:w="765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1926616C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60962</w:t>
            </w:r>
          </w:p>
        </w:tc>
        <w:tc>
          <w:tcPr>
            <w:tcW w:w="101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6F3A2EB1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11130</w:t>
            </w:r>
          </w:p>
        </w:tc>
      </w:tr>
      <w:tr w:rsidR="7D0D168A" w14:paraId="3E6D57C9" w14:textId="77777777" w:rsidTr="7D0D168A">
        <w:trPr>
          <w:trHeight w:val="300"/>
        </w:trPr>
        <w:tc>
          <w:tcPr>
            <w:tcW w:w="1556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4DF5E380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39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6E697B8E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5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359E03EC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402718</w:t>
            </w:r>
          </w:p>
        </w:tc>
        <w:tc>
          <w:tcPr>
            <w:tcW w:w="765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7120F352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267737</w:t>
            </w:r>
          </w:p>
        </w:tc>
        <w:tc>
          <w:tcPr>
            <w:tcW w:w="101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3C59967C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48882</w:t>
            </w:r>
          </w:p>
        </w:tc>
      </w:tr>
    </w:tbl>
    <w:p w14:paraId="13558958" w14:textId="77777777" w:rsidR="001370EA" w:rsidRPr="001370EA" w:rsidRDefault="4CB14661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9"/>
        <w:gridCol w:w="1500"/>
      </w:tblGrid>
      <w:tr w:rsidR="7D0D168A" w14:paraId="42E2C640" w14:textId="77777777" w:rsidTr="7D0D168A">
        <w:trPr>
          <w:trHeight w:val="300"/>
        </w:trPr>
        <w:tc>
          <w:tcPr>
            <w:tcW w:w="1189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68575E9E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1500" w:type="dxa"/>
            <w:tcBorders>
              <w:bottom w:val="single" w:sz="6" w:space="0" w:color="383838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</w:tcPr>
          <w:p w14:paraId="67946190" w14:textId="77777777" w:rsidR="7D0D168A" w:rsidRDefault="7D0D168A" w:rsidP="7D0D1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95% CI for</w:t>
            </w:r>
            <w:r>
              <w:br/>
            </w: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Difference</w:t>
            </w:r>
          </w:p>
        </w:tc>
      </w:tr>
      <w:tr w:rsidR="7D0D168A" w14:paraId="0A97FB1E" w14:textId="77777777" w:rsidTr="7D0D168A">
        <w:trPr>
          <w:trHeight w:val="300"/>
        </w:trPr>
        <w:tc>
          <w:tcPr>
            <w:tcW w:w="1189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3855FCF5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280892</w:t>
            </w:r>
          </w:p>
        </w:tc>
        <w:tc>
          <w:tcPr>
            <w:tcW w:w="150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10FE4E2" w14:textId="77777777" w:rsidR="7D0D168A" w:rsidRDefault="7D0D168A" w:rsidP="7D0D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(178645, 383139)</w:t>
            </w:r>
          </w:p>
        </w:tc>
      </w:tr>
    </w:tbl>
    <w:p w14:paraId="40837F7C" w14:textId="77777777" w:rsidR="001370EA" w:rsidRPr="001370EA" w:rsidRDefault="4CB14661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1287"/>
      </w:tblGrid>
      <w:tr w:rsidR="7D0D168A" w14:paraId="4B95DC03" w14:textId="77777777" w:rsidTr="7D0D168A">
        <w:trPr>
          <w:trHeight w:val="300"/>
        </w:trPr>
        <w:tc>
          <w:tcPr>
            <w:tcW w:w="1835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051BFB8B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1287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2BD89D10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₀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7D0D168A" w14:paraId="66552D08" w14:textId="77777777" w:rsidTr="7D0D168A">
        <w:trPr>
          <w:trHeight w:val="300"/>
        </w:trPr>
        <w:tc>
          <w:tcPr>
            <w:tcW w:w="1835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4A4198F4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1287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0DFA039F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4D016171" w14:textId="77777777" w:rsidR="001370EA" w:rsidRPr="001370EA" w:rsidRDefault="001370EA" w:rsidP="7D0D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7D0D168A" w14:paraId="6176E1A9" w14:textId="77777777" w:rsidTr="7D0D168A">
        <w:trPr>
          <w:trHeight w:val="300"/>
        </w:trPr>
        <w:tc>
          <w:tcPr>
            <w:tcW w:w="936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7BAC00C6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462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47022BC0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941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1E5D8B32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7D0D168A" w14:paraId="4D1912C3" w14:textId="77777777" w:rsidTr="7D0D168A">
        <w:trPr>
          <w:trHeight w:val="300"/>
        </w:trPr>
        <w:tc>
          <w:tcPr>
            <w:tcW w:w="936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4FCE9FEF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5.60</w:t>
            </w:r>
          </w:p>
        </w:tc>
        <w:tc>
          <w:tcPr>
            <w:tcW w:w="46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4BECA1DE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41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1FE629BC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0.000</w:t>
            </w:r>
          </w:p>
        </w:tc>
      </w:tr>
    </w:tbl>
    <w:p w14:paraId="59A8E511" w14:textId="57AEC80D" w:rsidR="001370EA" w:rsidRPr="001370EA" w:rsidRDefault="001370EA" w:rsidP="001370EA">
      <w:pPr>
        <w:spacing w:after="0" w:line="240" w:lineRule="auto"/>
      </w:pPr>
      <w:r>
        <w:br w:type="page"/>
      </w:r>
    </w:p>
    <w:p w14:paraId="01FE92CC" w14:textId="77777777" w:rsidR="001370EA" w:rsidRPr="001370EA" w:rsidRDefault="001370EA" w:rsidP="001370EA">
      <w:pPr>
        <w:spacing w:after="0" w:line="240" w:lineRule="auto"/>
      </w:pPr>
    </w:p>
    <w:p w14:paraId="113261C9" w14:textId="77777777" w:rsidR="0058473C" w:rsidRPr="008F284B" w:rsidRDefault="0058473C" w:rsidP="7D0D168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t>Plate#10</w:t>
      </w:r>
    </w:p>
    <w:p w14:paraId="1F24091B" w14:textId="282AE8D1" w:rsidR="001370EA" w:rsidRPr="001370EA" w:rsidRDefault="7ED83EC4" w:rsidP="7D0D168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Two-Sample T-Test and CI: Cell number, Treatment Plate#10</w:t>
      </w:r>
    </w:p>
    <w:p w14:paraId="3E11651C" w14:textId="77777777" w:rsidR="001370EA" w:rsidRPr="001370EA" w:rsidRDefault="7ED83EC4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3"/>
      </w:tblGrid>
      <w:tr w:rsidR="7D0D168A" w14:paraId="6BE64573" w14:textId="77777777" w:rsidTr="7D0D168A">
        <w:trPr>
          <w:trHeight w:val="300"/>
        </w:trPr>
        <w:tc>
          <w:tcPr>
            <w:tcW w:w="575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51BE1DEC" w14:textId="07905774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population mean of Cell number Plate#10 when Treatment Plate#10 = LDH1</w:t>
            </w:r>
          </w:p>
        </w:tc>
      </w:tr>
      <w:tr w:rsidR="7D0D168A" w14:paraId="3073C9B8" w14:textId="77777777" w:rsidTr="7D0D168A">
        <w:trPr>
          <w:trHeight w:val="300"/>
        </w:trPr>
        <w:tc>
          <w:tcPr>
            <w:tcW w:w="575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47E72C5D" w14:textId="576E2565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population mean of Cell number Plate#10 when Treatment Plate#10 = Uncontrolled</w:t>
            </w:r>
          </w:p>
        </w:tc>
      </w:tr>
      <w:tr w:rsidR="7D0D168A" w14:paraId="05D996F6" w14:textId="77777777" w:rsidTr="7D0D168A">
        <w:trPr>
          <w:trHeight w:val="300"/>
        </w:trPr>
        <w:tc>
          <w:tcPr>
            <w:tcW w:w="5753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7E87D8F7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Difference: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</w:p>
        </w:tc>
      </w:tr>
    </w:tbl>
    <w:p w14:paraId="08B78CEE" w14:textId="77777777" w:rsidR="001370EA" w:rsidRPr="001370EA" w:rsidRDefault="7ED83EC4" w:rsidP="7D0D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D0D168A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66E63887" w14:textId="18916D22" w:rsidR="001370EA" w:rsidRPr="001370EA" w:rsidRDefault="7ED83EC4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Descriptive Statistics: Cell number Plate#10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390"/>
        <w:gridCol w:w="750"/>
        <w:gridCol w:w="765"/>
        <w:gridCol w:w="1012"/>
      </w:tblGrid>
      <w:tr w:rsidR="7D0D168A" w14:paraId="3C9A5DDF" w14:textId="77777777" w:rsidTr="7D0D168A">
        <w:trPr>
          <w:trHeight w:val="300"/>
        </w:trPr>
        <w:tc>
          <w:tcPr>
            <w:tcW w:w="1556" w:type="dxa"/>
            <w:tcBorders>
              <w:bottom w:val="single" w:sz="6" w:space="0" w:color="383838"/>
            </w:tcBorders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</w:tcPr>
          <w:p w14:paraId="7BCD5F5E" w14:textId="51537176" w:rsidR="7D0D168A" w:rsidRDefault="7D0D168A" w:rsidP="7D0D168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Treatment Plate#10</w:t>
            </w:r>
          </w:p>
        </w:tc>
        <w:tc>
          <w:tcPr>
            <w:tcW w:w="390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1D3F0C12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50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20F64DBC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65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37703C94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1012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32DC1BA1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SE Mean</w:t>
            </w:r>
          </w:p>
        </w:tc>
      </w:tr>
      <w:tr w:rsidR="7D0D168A" w14:paraId="3EB7910D" w14:textId="77777777" w:rsidTr="7D0D168A">
        <w:trPr>
          <w:trHeight w:val="300"/>
        </w:trPr>
        <w:tc>
          <w:tcPr>
            <w:tcW w:w="1556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5FC46B96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39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13B1D84D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5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24E74832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680572</w:t>
            </w:r>
          </w:p>
        </w:tc>
        <w:tc>
          <w:tcPr>
            <w:tcW w:w="765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4CCC191A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125079</w:t>
            </w:r>
          </w:p>
        </w:tc>
        <w:tc>
          <w:tcPr>
            <w:tcW w:w="101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07A23CD3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22836</w:t>
            </w:r>
          </w:p>
        </w:tc>
      </w:tr>
      <w:tr w:rsidR="7D0D168A" w14:paraId="40849F1E" w14:textId="77777777" w:rsidTr="7D0D168A">
        <w:trPr>
          <w:trHeight w:val="300"/>
        </w:trPr>
        <w:tc>
          <w:tcPr>
            <w:tcW w:w="1556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61A6A6CD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39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5431ACE7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50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77FE8BE3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339828</w:t>
            </w:r>
          </w:p>
        </w:tc>
        <w:tc>
          <w:tcPr>
            <w:tcW w:w="765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0911C859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188551</w:t>
            </w:r>
          </w:p>
        </w:tc>
        <w:tc>
          <w:tcPr>
            <w:tcW w:w="101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25CD3EB1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34425</w:t>
            </w:r>
          </w:p>
        </w:tc>
      </w:tr>
    </w:tbl>
    <w:p w14:paraId="05DFDC7D" w14:textId="77777777" w:rsidR="001370EA" w:rsidRPr="001370EA" w:rsidRDefault="7ED83EC4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9"/>
        <w:gridCol w:w="1500"/>
      </w:tblGrid>
      <w:tr w:rsidR="7D0D168A" w14:paraId="13C60CB9" w14:textId="77777777" w:rsidTr="7D0D168A">
        <w:trPr>
          <w:trHeight w:val="300"/>
        </w:trPr>
        <w:tc>
          <w:tcPr>
            <w:tcW w:w="1189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5CB2AB10" w14:textId="77777777" w:rsidR="7D0D168A" w:rsidRDefault="7D0D168A" w:rsidP="7D0D1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1500" w:type="dxa"/>
            <w:tcBorders>
              <w:bottom w:val="single" w:sz="6" w:space="0" w:color="383838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</w:tcPr>
          <w:p w14:paraId="0C79907C" w14:textId="77777777" w:rsidR="7D0D168A" w:rsidRDefault="7D0D168A" w:rsidP="7D0D1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95% CI for</w:t>
            </w:r>
            <w:r>
              <w:br/>
            </w: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Difference</w:t>
            </w:r>
          </w:p>
        </w:tc>
      </w:tr>
      <w:tr w:rsidR="7D0D168A" w14:paraId="61441C1B" w14:textId="77777777" w:rsidTr="7D0D168A">
        <w:trPr>
          <w:trHeight w:val="300"/>
        </w:trPr>
        <w:tc>
          <w:tcPr>
            <w:tcW w:w="1189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2501E087" w14:textId="77777777" w:rsidR="7D0D168A" w:rsidRDefault="7D0D168A" w:rsidP="7D0D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340743</w:t>
            </w:r>
          </w:p>
        </w:tc>
        <w:tc>
          <w:tcPr>
            <w:tcW w:w="1500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C20C00D" w14:textId="77777777" w:rsidR="7D0D168A" w:rsidRDefault="7D0D168A" w:rsidP="7D0D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(257769, 423718)</w:t>
            </w:r>
          </w:p>
        </w:tc>
      </w:tr>
    </w:tbl>
    <w:p w14:paraId="1AEDFDE4" w14:textId="77777777" w:rsidR="001370EA" w:rsidRPr="001370EA" w:rsidRDefault="7ED83EC4" w:rsidP="7D0D168A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1287"/>
      </w:tblGrid>
      <w:tr w:rsidR="7D0D168A" w14:paraId="713F2B4C" w14:textId="77777777" w:rsidTr="7D0D168A">
        <w:trPr>
          <w:trHeight w:val="300"/>
        </w:trPr>
        <w:tc>
          <w:tcPr>
            <w:tcW w:w="1835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1778B0F0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1287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36CD76BC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₀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7D0D168A" w14:paraId="3C57C180" w14:textId="77777777" w:rsidTr="7D0D168A">
        <w:trPr>
          <w:trHeight w:val="300"/>
        </w:trPr>
        <w:tc>
          <w:tcPr>
            <w:tcW w:w="1835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7181EA23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1287" w:type="dxa"/>
            <w:tcMar>
              <w:top w:w="15" w:type="dxa"/>
              <w:left w:w="45" w:type="dxa"/>
              <w:bottom w:w="15" w:type="dxa"/>
              <w:right w:w="165" w:type="dxa"/>
            </w:tcMar>
          </w:tcPr>
          <w:p w14:paraId="6C03265A" w14:textId="77777777" w:rsidR="7D0D168A" w:rsidRDefault="7D0D168A" w:rsidP="7D0D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H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: 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- 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1E3A13BD" w14:textId="77777777" w:rsidR="001370EA" w:rsidRPr="001370EA" w:rsidRDefault="001370EA" w:rsidP="7D0D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7D0D168A" w14:paraId="53575CED" w14:textId="77777777" w:rsidTr="7D0D168A">
        <w:trPr>
          <w:trHeight w:val="300"/>
        </w:trPr>
        <w:tc>
          <w:tcPr>
            <w:tcW w:w="936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35FCE4A3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462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5E030103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941" w:type="dxa"/>
            <w:tcBorders>
              <w:bottom w:val="single" w:sz="6" w:space="0" w:color="383838"/>
            </w:tcBorders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</w:tcPr>
          <w:p w14:paraId="3FFD13D6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7D0D168A" w14:paraId="10E65837" w14:textId="77777777" w:rsidTr="7D0D168A">
        <w:trPr>
          <w:trHeight w:val="300"/>
        </w:trPr>
        <w:tc>
          <w:tcPr>
            <w:tcW w:w="936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55873ED1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8.25</w:t>
            </w:r>
          </w:p>
        </w:tc>
        <w:tc>
          <w:tcPr>
            <w:tcW w:w="462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54D5DAA1" w14:textId="77777777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41" w:type="dxa"/>
            <w:tcMar>
              <w:top w:w="15" w:type="dxa"/>
              <w:left w:w="165" w:type="dxa"/>
              <w:bottom w:w="15" w:type="dxa"/>
              <w:right w:w="45" w:type="dxa"/>
            </w:tcMar>
          </w:tcPr>
          <w:p w14:paraId="529D3256" w14:textId="5D62A314" w:rsidR="7D0D168A" w:rsidRDefault="7D0D168A" w:rsidP="7D0D168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0.000</w:t>
            </w:r>
            <w:r w:rsidRPr="7D0D16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2F056CF" w14:textId="313E41FA" w:rsidR="001370EA" w:rsidRPr="001370EA" w:rsidRDefault="001370EA" w:rsidP="001370EA">
      <w:pPr>
        <w:spacing w:after="0" w:line="240" w:lineRule="auto"/>
      </w:pPr>
      <w:r>
        <w:br w:type="page"/>
      </w:r>
    </w:p>
    <w:p w14:paraId="510C56FE" w14:textId="77777777" w:rsidR="0058473C" w:rsidRPr="008F284B" w:rsidRDefault="0058473C" w:rsidP="001370E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Plate#11</w:t>
      </w:r>
    </w:p>
    <w:p w14:paraId="7F4BBAF4" w14:textId="3C20CAAE" w:rsidR="001370EA" w:rsidRPr="001370EA" w:rsidRDefault="32558034" w:rsidP="001370EA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Two-Sample T-Test and CI: Cell number, Treatment</w:t>
      </w:r>
    </w:p>
    <w:p w14:paraId="206DFFD0" w14:textId="77777777" w:rsidR="001370EA" w:rsidRPr="001370EA" w:rsidRDefault="001370EA" w:rsidP="001370EA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1370E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5858"/>
      </w:tblGrid>
      <w:tr w:rsidR="001370EA" w:rsidRPr="001370EA" w14:paraId="61382C85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28D15922" w14:textId="1ADAE914" w:rsidR="001370EA" w:rsidRPr="001370EA" w:rsidRDefault="32558034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4B8250B1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Plate#11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= LDH1</w:t>
            </w:r>
          </w:p>
        </w:tc>
      </w:tr>
      <w:tr w:rsidR="001370EA" w:rsidRPr="001370EA" w14:paraId="1473EF07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6912780" w14:textId="72DD28B1" w:rsidR="001370EA" w:rsidRPr="001370EA" w:rsidRDefault="32558034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4B8250B1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Plate#11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= Uncontrolled</w:t>
            </w:r>
          </w:p>
        </w:tc>
      </w:tr>
      <w:tr w:rsidR="001370EA" w:rsidRPr="001370EA" w14:paraId="67030FA7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0C2F45B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6E6A3E96" w14:textId="77777777" w:rsidR="001370EA" w:rsidRPr="001370EA" w:rsidRDefault="001370EA" w:rsidP="00137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70EA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47167E01" w14:textId="3AD99311" w:rsidR="001370EA" w:rsidRPr="001370EA" w:rsidRDefault="32558034" w:rsidP="001370EA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29579206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Plate#11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90"/>
        <w:gridCol w:w="750"/>
        <w:gridCol w:w="765"/>
        <w:gridCol w:w="1012"/>
      </w:tblGrid>
      <w:tr w:rsidR="001370EA" w:rsidRPr="001370EA" w14:paraId="65459728" w14:textId="77777777" w:rsidTr="001370E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66617B5B" w14:textId="77777777" w:rsidR="001370EA" w:rsidRPr="001370EA" w:rsidRDefault="001370EA" w:rsidP="001370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50C21BE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60BBD93E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43EB66C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B40C1D3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1370EA" w:rsidRPr="001370EA" w14:paraId="424B1027" w14:textId="77777777" w:rsidTr="001370E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3CBB0FC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19897CE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73F0772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712510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0771CD4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85435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0FE3D39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15598</w:t>
            </w:r>
          </w:p>
        </w:tc>
      </w:tr>
      <w:tr w:rsidR="001370EA" w:rsidRPr="001370EA" w14:paraId="68CEF007" w14:textId="77777777" w:rsidTr="001370E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D9458DA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0DA3216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88B8C90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484096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C73E1DC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152701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36DBB9EB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27879</w:t>
            </w:r>
          </w:p>
        </w:tc>
      </w:tr>
    </w:tbl>
    <w:p w14:paraId="5A1A64BF" w14:textId="77777777" w:rsidR="001370EA" w:rsidRPr="001370EA" w:rsidRDefault="001370EA" w:rsidP="001370EA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1370E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500"/>
      </w:tblGrid>
      <w:tr w:rsidR="001370EA" w:rsidRPr="001370EA" w14:paraId="1DA9203E" w14:textId="77777777" w:rsidTr="001370E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7A38652F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458F2E" w14:textId="77777777" w:rsidR="001370EA" w:rsidRPr="001370EA" w:rsidRDefault="001370EA" w:rsidP="001370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1370EA" w:rsidRPr="001370EA" w14:paraId="0E63A1D7" w14:textId="77777777" w:rsidTr="001370EA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511C684" w14:textId="77777777" w:rsidR="001370EA" w:rsidRPr="001370EA" w:rsidRDefault="001370EA" w:rsidP="0013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228413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B50D09" w14:textId="77777777" w:rsidR="001370EA" w:rsidRPr="001370EA" w:rsidRDefault="001370EA" w:rsidP="001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(164070, 292756)</w:t>
            </w:r>
          </w:p>
        </w:tc>
      </w:tr>
    </w:tbl>
    <w:p w14:paraId="72DBF2E4" w14:textId="77777777" w:rsidR="001370EA" w:rsidRPr="001370EA" w:rsidRDefault="001370EA" w:rsidP="001370EA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1370E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1370EA" w:rsidRPr="001370EA" w14:paraId="3F649BD7" w14:textId="77777777" w:rsidTr="001370E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84C1BB3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D35B189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1370EA" w:rsidRPr="001370EA" w14:paraId="322E4947" w14:textId="77777777" w:rsidTr="001370E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66E9576C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9A64883" w14:textId="77777777" w:rsidR="001370EA" w:rsidRPr="001370EA" w:rsidRDefault="001370EA" w:rsidP="0013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1370E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672A6659" w14:textId="77777777" w:rsidR="001370EA" w:rsidRPr="001370EA" w:rsidRDefault="001370EA" w:rsidP="001370E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1370EA" w:rsidRPr="001370EA" w14:paraId="5D5A2B10" w14:textId="77777777" w:rsidTr="001370E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1ABF2D4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1BEBBC2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5059A09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0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1370EA" w:rsidRPr="001370EA" w14:paraId="59848BF2" w14:textId="77777777" w:rsidTr="001370EA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7CEDD8E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3FBD11F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0773BF5" w14:textId="77777777" w:rsidR="001370EA" w:rsidRPr="001370EA" w:rsidRDefault="001370EA" w:rsidP="001370E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3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</w:tbl>
    <w:p w14:paraId="0A37501D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p w14:paraId="5DAB6C7B" w14:textId="77777777" w:rsidR="001370EA" w:rsidRDefault="001370EA">
      <w:r>
        <w:br w:type="page"/>
      </w:r>
    </w:p>
    <w:p w14:paraId="02EDE6CE" w14:textId="77777777" w:rsidR="0058473C" w:rsidRPr="008F284B" w:rsidRDefault="0058473C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Plate#12</w:t>
      </w:r>
    </w:p>
    <w:p w14:paraId="379A9421" w14:textId="5726B4AB" w:rsidR="005277EC" w:rsidRPr="005277EC" w:rsidRDefault="00A197C4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Two-Sample T-Test and CI: Cell number </w:t>
      </w:r>
      <w:r w:rsidR="33050178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Plate#12</w:t>
      </w: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Treatment </w:t>
      </w:r>
      <w:r w:rsidR="3F800D2B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Plate#12</w:t>
      </w:r>
    </w:p>
    <w:p w14:paraId="17B87C57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5277EC" w:rsidRPr="005277EC" w14:paraId="521B8F75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286B5C0C" w14:textId="3DC4CE62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33050178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Plate#12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33050178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Plate#12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LDH1</w:t>
            </w:r>
          </w:p>
        </w:tc>
      </w:tr>
      <w:tr w:rsidR="005277EC" w:rsidRPr="005277EC" w14:paraId="07283827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038F111" w14:textId="5B6A88B7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33050178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Plate#12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33050178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Plate#12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Uncontrolled</w:t>
            </w:r>
          </w:p>
        </w:tc>
      </w:tr>
      <w:tr w:rsidR="005277EC" w:rsidRPr="005277EC" w14:paraId="3BEADC1A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2D621EE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15DC707C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77EC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72DE3EFE" w14:textId="7B2CCFFA" w:rsidR="005277EC" w:rsidRPr="005277EC" w:rsidRDefault="00A197C4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5B41B3D9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Plate#12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0"/>
        <w:gridCol w:w="750"/>
        <w:gridCol w:w="765"/>
        <w:gridCol w:w="1012"/>
      </w:tblGrid>
      <w:tr w:rsidR="005277EC" w:rsidRPr="005277EC" w14:paraId="6DE1EE44" w14:textId="77777777" w:rsidTr="7D0D168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448B04A0" w14:textId="63213209" w:rsidR="005277EC" w:rsidRPr="005277EC" w:rsidRDefault="00A197C4" w:rsidP="005277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Treatment </w:t>
            </w:r>
            <w:r w:rsidR="33050178"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Plate#12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3F9A875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70E095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B8705B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5CBD0A69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5277EC" w:rsidRPr="005277EC" w14:paraId="64959A76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E887894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8E8C38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669A65A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689948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65155A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80518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02DD89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14701</w:t>
            </w:r>
          </w:p>
        </w:tc>
      </w:tr>
      <w:tr w:rsidR="005277EC" w:rsidRPr="005277EC" w14:paraId="57D00F0D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0486C94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6B40F8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9CD7121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483005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31EC5D3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160973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0DA4E24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29390</w:t>
            </w:r>
          </w:p>
        </w:tc>
      </w:tr>
    </w:tbl>
    <w:p w14:paraId="002E7A22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500"/>
      </w:tblGrid>
      <w:tr w:rsidR="005277EC" w:rsidRPr="005277EC" w14:paraId="01233CB5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579290B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A7CEBC6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5277EC" w:rsidRPr="005277EC" w14:paraId="69B0EF92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51C9C31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206944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8A31D3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(140627, 273260)</w:t>
            </w:r>
          </w:p>
        </w:tc>
      </w:tr>
    </w:tbl>
    <w:p w14:paraId="0913371C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5277EC" w:rsidRPr="005277EC" w14:paraId="2ECB93BB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7C59BE7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35408ED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5277EC" w:rsidRPr="005277EC" w14:paraId="6F895655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0E91660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6BE043FA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02EB378F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5277EC" w:rsidRPr="005277EC" w14:paraId="399885F8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522E1B9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D3F16CF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AF4563D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277EC" w:rsidRPr="005277EC" w14:paraId="3894BF47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31146895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1C9D991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B016E13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</w:tbl>
    <w:p w14:paraId="6A05A809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p w14:paraId="5A39BBE3" w14:textId="77777777" w:rsidR="001370EA" w:rsidRDefault="001370EA">
      <w:r>
        <w:br w:type="page"/>
      </w:r>
    </w:p>
    <w:p w14:paraId="6F5A97FE" w14:textId="77777777" w:rsidR="0058473C" w:rsidRPr="008F284B" w:rsidRDefault="0058473C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Plate#13</w:t>
      </w:r>
    </w:p>
    <w:p w14:paraId="35A60F39" w14:textId="308EBFA3" w:rsidR="005277EC" w:rsidRPr="005277EC" w:rsidRDefault="00A197C4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Two-Sample T-Test and CI: Cell number </w:t>
      </w:r>
      <w:r w:rsidR="49DF144E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Plate#13</w:t>
      </w: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Treatment </w:t>
      </w:r>
      <w:r w:rsidR="689A599F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Plate#13</w:t>
      </w:r>
    </w:p>
    <w:p w14:paraId="46BA7FD0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5277EC" w:rsidRPr="005277EC" w14:paraId="6E9A71CC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9C570C7" w14:textId="143B5491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49DF144E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Plate#13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49DF144E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Plate#13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LDH1</w:t>
            </w:r>
          </w:p>
        </w:tc>
      </w:tr>
      <w:tr w:rsidR="005277EC" w:rsidRPr="005277EC" w14:paraId="2A832E89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6306B23" w14:textId="2ED87B6E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49DF144E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Plate#13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49DF144E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Plate#13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Uncontrolled</w:t>
            </w:r>
          </w:p>
        </w:tc>
      </w:tr>
      <w:tr w:rsidR="005277EC" w:rsidRPr="005277EC" w14:paraId="12F5A616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1FCAE77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6921E03D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77EC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6014FF7B" w14:textId="7974D852" w:rsidR="005277EC" w:rsidRPr="005277EC" w:rsidRDefault="00A197C4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456462DE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Plate#13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0"/>
        <w:gridCol w:w="750"/>
        <w:gridCol w:w="765"/>
        <w:gridCol w:w="1012"/>
      </w:tblGrid>
      <w:tr w:rsidR="005277EC" w:rsidRPr="005277EC" w14:paraId="7E42F02D" w14:textId="77777777" w:rsidTr="7D0D168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67D5DF38" w14:textId="26DEA808" w:rsidR="005277EC" w:rsidRPr="005277EC" w:rsidRDefault="00A197C4" w:rsidP="005277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Treatment </w:t>
            </w:r>
            <w:r w:rsidR="49DF144E"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Plate#13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957B6BD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19C010F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9274A5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53111C9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5277EC" w:rsidRPr="005277EC" w14:paraId="21456F24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F020916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E98577D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3F29E98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680316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17EF93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105200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5CE18C4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19207</w:t>
            </w:r>
          </w:p>
        </w:tc>
      </w:tr>
      <w:tr w:rsidR="005277EC" w:rsidRPr="005277EC" w14:paraId="40D58EBC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6E7A785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0AE1722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9162031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581793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065BBA9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129357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DE60CB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23617</w:t>
            </w:r>
          </w:p>
        </w:tc>
      </w:tr>
    </w:tbl>
    <w:p w14:paraId="6C3AA231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410"/>
      </w:tblGrid>
      <w:tr w:rsidR="005277EC" w:rsidRPr="005277EC" w14:paraId="4D5C4D39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A94334A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B6B2948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5277EC" w:rsidRPr="005277EC" w14:paraId="15B57BA8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C7D40D9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98523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00DB51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(37518, 159529)</w:t>
            </w:r>
          </w:p>
        </w:tc>
      </w:tr>
    </w:tbl>
    <w:p w14:paraId="12D95540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5277EC" w:rsidRPr="005277EC" w14:paraId="570DCB6D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23EA68EE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2837849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5277EC" w:rsidRPr="005277EC" w14:paraId="2483B6E6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0FF3059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93A94F0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41C8F396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5277EC" w:rsidRPr="005277EC" w14:paraId="5D6B44DA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6AC6713E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D5524CE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D2EF3FC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277EC" w:rsidRPr="005277EC" w14:paraId="6CEC0568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471FEA5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FE3165D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B2FBB95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</w:t>
            </w:r>
          </w:p>
        </w:tc>
      </w:tr>
    </w:tbl>
    <w:p w14:paraId="72A3D3EC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p w14:paraId="0D0B940D" w14:textId="77777777" w:rsidR="001370EA" w:rsidRDefault="001370EA">
      <w:r>
        <w:br w:type="page"/>
      </w:r>
    </w:p>
    <w:p w14:paraId="14BF922F" w14:textId="77777777" w:rsidR="0058473C" w:rsidRPr="008F284B" w:rsidRDefault="0058473C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Plate#14</w:t>
      </w:r>
    </w:p>
    <w:p w14:paraId="0D7BA10C" w14:textId="7E6F73EF" w:rsidR="005277EC" w:rsidRPr="005277EC" w:rsidRDefault="00A197C4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Two-Sample T-Test and CI: Cell number </w:t>
      </w:r>
      <w:r w:rsidR="28175D4F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Plate#14</w:t>
      </w: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Treatment </w:t>
      </w:r>
      <w:r w:rsidR="28175D4F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Plate#14</w:t>
      </w:r>
    </w:p>
    <w:p w14:paraId="5D55D8C2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5277EC" w:rsidRPr="005277EC" w14:paraId="3374A887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62185A2C" w14:textId="4A7817CC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28175D4F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Plate#14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28175D4F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Plate#14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LDH1</w:t>
            </w:r>
          </w:p>
        </w:tc>
      </w:tr>
      <w:tr w:rsidR="005277EC" w:rsidRPr="005277EC" w14:paraId="56EEB88E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D0D3735" w14:textId="2AD40680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28175D4F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Plate#14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28175D4F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Plate#14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Uncontrolled</w:t>
            </w:r>
          </w:p>
        </w:tc>
      </w:tr>
      <w:tr w:rsidR="005277EC" w:rsidRPr="005277EC" w14:paraId="037601E5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A657C5D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39D12BF9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77EC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5E028F6F" w14:textId="13173019" w:rsidR="005277EC" w:rsidRPr="005277EC" w:rsidRDefault="00A197C4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28175D4F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Plate#14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0"/>
        <w:gridCol w:w="750"/>
        <w:gridCol w:w="765"/>
        <w:gridCol w:w="1012"/>
      </w:tblGrid>
      <w:tr w:rsidR="005277EC" w:rsidRPr="005277EC" w14:paraId="6976ABD9" w14:textId="77777777" w:rsidTr="7D0D168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6744A2B1" w14:textId="03EA0F52" w:rsidR="005277EC" w:rsidRPr="005277EC" w:rsidRDefault="00A197C4" w:rsidP="005277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Treatment </w:t>
            </w:r>
            <w:r w:rsidR="28175D4F"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Plate#14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5628F02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89F3B0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6CB2080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4877CA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5277EC" w:rsidRPr="005277EC" w14:paraId="1E4DA5B3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D63DBB9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D8EB8E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402F044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660071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73F152D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99199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1890DE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20249</w:t>
            </w:r>
          </w:p>
        </w:tc>
      </w:tr>
      <w:tr w:rsidR="005277EC" w:rsidRPr="005277EC" w14:paraId="701CA10F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3187103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AA4FC6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8536DD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313145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122A67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262904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13C005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53665</w:t>
            </w:r>
          </w:p>
        </w:tc>
      </w:tr>
    </w:tbl>
    <w:p w14:paraId="057E990B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500"/>
      </w:tblGrid>
      <w:tr w:rsidR="005277EC" w:rsidRPr="005277EC" w14:paraId="152B2BDB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A632BCB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A513637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5277EC" w:rsidRPr="005277EC" w14:paraId="00FD9B10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F67304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346926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4FABC2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(229616, 464237)</w:t>
            </w:r>
          </w:p>
        </w:tc>
      </w:tr>
    </w:tbl>
    <w:p w14:paraId="06A3A4EA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5277EC" w:rsidRPr="005277EC" w14:paraId="078F9093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661AFED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F66F9AF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5277EC" w:rsidRPr="005277EC" w14:paraId="62D48D35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FBC4856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603B0765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0E27B00A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5277EC" w:rsidRPr="005277EC" w14:paraId="2D01E9D9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62F9C63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84F28E9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756E0466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277EC" w:rsidRPr="005277EC" w14:paraId="689195BD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E97F65D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6.05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B34824B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1122388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</w:tbl>
    <w:p w14:paraId="60061E4C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p w14:paraId="44EAFD9C" w14:textId="77777777" w:rsidR="001370EA" w:rsidRDefault="001370EA">
      <w:r>
        <w:br w:type="page"/>
      </w:r>
    </w:p>
    <w:p w14:paraId="48ECB2EA" w14:textId="77777777" w:rsidR="0058473C" w:rsidRPr="008F284B" w:rsidRDefault="0058473C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Plate#15</w:t>
      </w:r>
    </w:p>
    <w:p w14:paraId="1EF029D7" w14:textId="35CB0788" w:rsidR="005277EC" w:rsidRPr="005277EC" w:rsidRDefault="00A197C4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Two-Sample T-Test and CI: Cell number </w:t>
      </w:r>
      <w:r w:rsidR="550DE55C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Plate#15</w:t>
      </w: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Treatment </w:t>
      </w:r>
      <w:r w:rsidR="550DE55C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Plate#15</w:t>
      </w:r>
    </w:p>
    <w:p w14:paraId="2AF58E36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5277EC" w:rsidRPr="005277EC" w14:paraId="7721BE28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2BF05B5" w14:textId="62D85F32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550DE55C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Plate#15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550DE55C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Plate#15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LDH1</w:t>
            </w:r>
          </w:p>
        </w:tc>
      </w:tr>
      <w:tr w:rsidR="005277EC" w:rsidRPr="005277EC" w14:paraId="172D29B7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3BE5220" w14:textId="5C214162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550DE55C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Plate#15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550DE55C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Plate#15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Uncontrolled</w:t>
            </w:r>
          </w:p>
        </w:tc>
      </w:tr>
      <w:tr w:rsidR="005277EC" w:rsidRPr="005277EC" w14:paraId="0B308CC9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A6AC4CD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5E9BF21E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77EC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5E923E7E" w14:textId="4D9FD558" w:rsidR="005277EC" w:rsidRPr="005277EC" w:rsidRDefault="00A197C4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550DE55C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Plate#15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0"/>
        <w:gridCol w:w="750"/>
        <w:gridCol w:w="765"/>
        <w:gridCol w:w="1012"/>
      </w:tblGrid>
      <w:tr w:rsidR="005277EC" w:rsidRPr="005277EC" w14:paraId="49273174" w14:textId="77777777" w:rsidTr="7D0D168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64E2049C" w14:textId="1474ADB7" w:rsidR="005277EC" w:rsidRPr="005277EC" w:rsidRDefault="00A197C4" w:rsidP="005277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Treatment </w:t>
            </w:r>
            <w:r w:rsidR="550DE55C"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Plate#15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3FA1598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8DDDB06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5FBDD2B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661BD5C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5277EC" w:rsidRPr="005277EC" w14:paraId="0D870852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07EBB37A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2C529A2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F50FB0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698696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66C55B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57339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70AFB6D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10469</w:t>
            </w:r>
          </w:p>
        </w:tc>
      </w:tr>
      <w:tr w:rsidR="005277EC" w:rsidRPr="005277EC" w14:paraId="0CDCB5A1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4AA5601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3B36BA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DCBB9C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480091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762DD77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206364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410B9D09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37677</w:t>
            </w:r>
          </w:p>
        </w:tc>
      </w:tr>
    </w:tbl>
    <w:p w14:paraId="06C8EF87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500"/>
      </w:tblGrid>
      <w:tr w:rsidR="005277EC" w:rsidRPr="005277EC" w14:paraId="67131E10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5D2B6F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3599AE1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5277EC" w:rsidRPr="005277EC" w14:paraId="157D1B5F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7A1F48D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218606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37941C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(139048, 298163)</w:t>
            </w:r>
          </w:p>
        </w:tc>
      </w:tr>
    </w:tbl>
    <w:p w14:paraId="50BED3F5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5277EC" w:rsidRPr="005277EC" w14:paraId="4ABD7C58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0BE43F6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15E8F21A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5277EC" w:rsidRPr="005277EC" w14:paraId="7DF9DF64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F366367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18260B6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4B94D5A5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5277EC" w:rsidRPr="005277EC" w14:paraId="0462761E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7F2C8F40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B34F23E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2A5A73E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277EC" w:rsidRPr="005277EC" w14:paraId="022047AF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0C3166A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5.59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CE58F48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EED223D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</w:tbl>
    <w:p w14:paraId="3DEEC669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p w14:paraId="3656B9AB" w14:textId="77777777" w:rsidR="001370EA" w:rsidRDefault="001370EA">
      <w:r>
        <w:br w:type="page"/>
      </w:r>
    </w:p>
    <w:p w14:paraId="773D9B69" w14:textId="77777777" w:rsidR="0058473C" w:rsidRPr="008F284B" w:rsidRDefault="0058473C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8F284B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lastRenderedPageBreak/>
        <w:t>Plate#16</w:t>
      </w:r>
    </w:p>
    <w:p w14:paraId="27E6D3BA" w14:textId="53D6EC8C" w:rsidR="005277EC" w:rsidRPr="005277EC" w:rsidRDefault="00A197C4" w:rsidP="005277EC">
      <w:pPr>
        <w:spacing w:before="105" w:after="105" w:line="240" w:lineRule="auto"/>
        <w:ind w:left="105" w:right="105"/>
        <w:outlineLvl w:val="2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Two-Sample T-Test and CI: Cell number </w:t>
      </w:r>
      <w:r w:rsidR="20804206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Plate#16</w:t>
      </w:r>
      <w:r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Treatment </w:t>
      </w:r>
      <w:r w:rsidR="20804206" w:rsidRPr="7D0D168A">
        <w:rPr>
          <w:rFonts w:ascii="Times New Roman" w:eastAsia="Times New Roman" w:hAnsi="Times New Roman" w:cs="Times New Roman"/>
          <w:sz w:val="27"/>
          <w:szCs w:val="27"/>
          <w:lang w:eastAsia="en-GB"/>
        </w:rPr>
        <w:t>Plate#16</w:t>
      </w:r>
    </w:p>
    <w:p w14:paraId="70AE1956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Method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5277EC" w:rsidRPr="005277EC" w14:paraId="2446C612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3ADF399A" w14:textId="6541C64D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μ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₁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20804206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Plate#16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20804206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Plate#16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LDH1</w:t>
            </w:r>
          </w:p>
        </w:tc>
      </w:tr>
      <w:tr w:rsidR="005277EC" w:rsidRPr="005277EC" w14:paraId="6F6AC86E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E33F9B6" w14:textId="745E6366" w:rsidR="005277EC" w:rsidRPr="005277EC" w:rsidRDefault="00A197C4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µ</w:t>
            </w:r>
            <w:r w:rsidRPr="7D0D168A">
              <w:rPr>
                <w:rFonts w:ascii="Cambria Math" w:eastAsia="Times New Roman" w:hAnsi="Cambria Math" w:cs="Cambria Math"/>
                <w:color w:val="000000" w:themeColor="text1"/>
                <w:sz w:val="18"/>
                <w:szCs w:val="18"/>
                <w:lang w:eastAsia="en-GB"/>
              </w:rPr>
              <w:t>₂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: population mean of Cell number </w:t>
            </w:r>
            <w:r w:rsidR="20804206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Plate#16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when Treatment </w:t>
            </w:r>
            <w:r w:rsidR="20804206"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Plate#16</w:t>
            </w:r>
            <w:r w:rsidRPr="7D0D16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= Uncontrolled</w:t>
            </w:r>
          </w:p>
        </w:tc>
      </w:tr>
      <w:tr w:rsidR="005277EC" w:rsidRPr="005277EC" w14:paraId="7A0A1E32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413AFAA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Difference: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</w:p>
        </w:tc>
      </w:tr>
    </w:tbl>
    <w:p w14:paraId="4BDF7341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77EC">
        <w:rPr>
          <w:rFonts w:ascii="Times New Roman" w:eastAsia="Times New Roman" w:hAnsi="Times New Roman" w:cs="Times New Roman"/>
          <w:sz w:val="24"/>
          <w:szCs w:val="24"/>
          <w:lang w:eastAsia="en-GB"/>
        </w:rPr>
        <w:t>Equal variances are not assumed for this analysis.</w:t>
      </w:r>
    </w:p>
    <w:p w14:paraId="7766C108" w14:textId="13AFCE31" w:rsidR="005277EC" w:rsidRPr="005277EC" w:rsidRDefault="00A197C4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 xml:space="preserve">Descriptive Statistics: Cell number </w:t>
      </w:r>
      <w:r w:rsidR="20804206" w:rsidRPr="7D0D168A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Plate#16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0"/>
        <w:gridCol w:w="750"/>
        <w:gridCol w:w="765"/>
        <w:gridCol w:w="1012"/>
      </w:tblGrid>
      <w:tr w:rsidR="005277EC" w:rsidRPr="005277EC" w14:paraId="0B568ADC" w14:textId="77777777" w:rsidTr="7D0D168A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45" w:type="dxa"/>
              <w:bottom w:w="15" w:type="dxa"/>
              <w:right w:w="165" w:type="dxa"/>
            </w:tcMar>
            <w:vAlign w:val="bottom"/>
            <w:hideMark/>
          </w:tcPr>
          <w:p w14:paraId="21514100" w14:textId="4806A00D" w:rsidR="005277EC" w:rsidRPr="005277EC" w:rsidRDefault="00A197C4" w:rsidP="005277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Treatment </w:t>
            </w:r>
            <w:r w:rsidR="20804206" w:rsidRPr="7D0D168A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Plate#16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15DC2D2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524FD73F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77986E3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StDev</w:t>
            </w:r>
            <w:proofErr w:type="spellEnd"/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0DBAAF2E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 Mean</w:t>
            </w:r>
          </w:p>
        </w:tc>
      </w:tr>
      <w:tr w:rsidR="005277EC" w:rsidRPr="005277EC" w14:paraId="471A1FC4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9856635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LDH1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847A633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F7F84FA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831683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1D6213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49660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3EEA9DA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11393</w:t>
            </w:r>
          </w:p>
        </w:tc>
      </w:tr>
      <w:tr w:rsidR="005277EC" w:rsidRPr="005277EC" w14:paraId="5B0C9D06" w14:textId="77777777" w:rsidTr="7D0D168A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A1E688E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Uncontrolled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331168FC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5AEEB809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637051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3FA4A70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220108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28994BC8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40186</w:t>
            </w:r>
          </w:p>
        </w:tc>
      </w:tr>
    </w:tbl>
    <w:p w14:paraId="2503DA91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Estimation for Difference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500"/>
      </w:tblGrid>
      <w:tr w:rsidR="005277EC" w:rsidRPr="005277EC" w14:paraId="20EAFCA9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2AAF52BA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E7FB5F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95% CI for</w:t>
            </w: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Difference</w:t>
            </w:r>
          </w:p>
        </w:tc>
      </w:tr>
      <w:tr w:rsidR="005277EC" w:rsidRPr="005277EC" w14:paraId="6B6C7F3D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16286DB1" w14:textId="77777777" w:rsidR="005277EC" w:rsidRPr="005277EC" w:rsidRDefault="005277EC" w:rsidP="0052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194632</w:t>
            </w:r>
          </w:p>
        </w:tc>
        <w:tc>
          <w:tcPr>
            <w:tcW w:w="0" w:type="auto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3F55DF" w14:textId="77777777" w:rsidR="005277EC" w:rsidRPr="005277EC" w:rsidRDefault="005277EC" w:rsidP="005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(109650, 279613)</w:t>
            </w:r>
          </w:p>
        </w:tc>
      </w:tr>
    </w:tbl>
    <w:p w14:paraId="0373E935" w14:textId="77777777" w:rsidR="005277EC" w:rsidRPr="005277EC" w:rsidRDefault="005277EC" w:rsidP="005277EC">
      <w:pPr>
        <w:spacing w:line="240" w:lineRule="auto"/>
        <w:outlineLvl w:val="1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  <w:r w:rsidRPr="005277EC"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  <w:t>Test</w:t>
      </w: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87"/>
      </w:tblGrid>
      <w:tr w:rsidR="005277EC" w:rsidRPr="005277EC" w14:paraId="430C0829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582E032E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Null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97B60D7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₀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= 0</w:t>
            </w:r>
          </w:p>
        </w:tc>
      </w:tr>
      <w:tr w:rsidR="005277EC" w:rsidRPr="005277EC" w14:paraId="207BC010" w14:textId="77777777" w:rsidTr="005277EC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73AB9373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Alternative hypothesis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165" w:type="dxa"/>
            </w:tcMar>
            <w:hideMark/>
          </w:tcPr>
          <w:p w14:paraId="47DB4D51" w14:textId="77777777" w:rsidR="005277EC" w:rsidRPr="005277EC" w:rsidRDefault="005277EC" w:rsidP="0052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 μ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₁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µ</w:t>
            </w:r>
            <w:r w:rsidRPr="005277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n-GB"/>
              </w:rPr>
              <w:t>₂</w:t>
            </w: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≠ 0</w:t>
            </w:r>
          </w:p>
        </w:tc>
      </w:tr>
    </w:tbl>
    <w:p w14:paraId="45FB0818" w14:textId="77777777" w:rsidR="005277EC" w:rsidRPr="005277EC" w:rsidRDefault="005277EC" w:rsidP="005277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62"/>
        <w:gridCol w:w="941"/>
      </w:tblGrid>
      <w:tr w:rsidR="005277EC" w:rsidRPr="005277EC" w14:paraId="26431190" w14:textId="77777777" w:rsidTr="005277EC"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B24C1CE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79626694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noWrap/>
            <w:tcMar>
              <w:top w:w="15" w:type="dxa"/>
              <w:left w:w="165" w:type="dxa"/>
              <w:bottom w:w="15" w:type="dxa"/>
              <w:right w:w="45" w:type="dxa"/>
            </w:tcMar>
            <w:vAlign w:val="bottom"/>
            <w:hideMark/>
          </w:tcPr>
          <w:p w14:paraId="44FE4F74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77E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5277EC" w:rsidRPr="005277EC" w14:paraId="242EA46A" w14:textId="77777777" w:rsidTr="005277EC"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7A0C6B45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4.66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6935D354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65" w:type="dxa"/>
              <w:bottom w:w="15" w:type="dxa"/>
              <w:right w:w="45" w:type="dxa"/>
            </w:tcMar>
            <w:hideMark/>
          </w:tcPr>
          <w:p w14:paraId="01173B52" w14:textId="77777777" w:rsidR="005277EC" w:rsidRPr="005277EC" w:rsidRDefault="005277EC" w:rsidP="005277E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27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</w:tr>
    </w:tbl>
    <w:p w14:paraId="049F31CB" w14:textId="77777777" w:rsidR="001370EA" w:rsidRPr="001370EA" w:rsidRDefault="001370EA" w:rsidP="001370EA">
      <w:pPr>
        <w:spacing w:line="240" w:lineRule="auto"/>
        <w:textAlignment w:val="top"/>
        <w:rPr>
          <w:rFonts w:ascii="Segoe UI" w:eastAsia="Times New Roman" w:hAnsi="Segoe UI" w:cs="Segoe UI"/>
          <w:b/>
          <w:bCs/>
          <w:color w:val="056EB2"/>
          <w:sz w:val="24"/>
          <w:szCs w:val="24"/>
          <w:lang w:eastAsia="en-GB"/>
        </w:rPr>
      </w:pPr>
    </w:p>
    <w:sectPr w:rsidR="001370EA" w:rsidRPr="0013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EA"/>
    <w:rsid w:val="001370EA"/>
    <w:rsid w:val="00261CBA"/>
    <w:rsid w:val="0044B74D"/>
    <w:rsid w:val="005277EC"/>
    <w:rsid w:val="0058473C"/>
    <w:rsid w:val="008F284B"/>
    <w:rsid w:val="00A197C4"/>
    <w:rsid w:val="05567201"/>
    <w:rsid w:val="05B4CE31"/>
    <w:rsid w:val="16D20A21"/>
    <w:rsid w:val="1A09AAE3"/>
    <w:rsid w:val="20804206"/>
    <w:rsid w:val="214B9977"/>
    <w:rsid w:val="22E769D8"/>
    <w:rsid w:val="26625B98"/>
    <w:rsid w:val="28175D4F"/>
    <w:rsid w:val="29579206"/>
    <w:rsid w:val="2DEE4206"/>
    <w:rsid w:val="2F70EE7F"/>
    <w:rsid w:val="3169AAC7"/>
    <w:rsid w:val="32558034"/>
    <w:rsid w:val="33050178"/>
    <w:rsid w:val="3F800D2B"/>
    <w:rsid w:val="456462DE"/>
    <w:rsid w:val="4598BC11"/>
    <w:rsid w:val="49DF144E"/>
    <w:rsid w:val="4B8250B1"/>
    <w:rsid w:val="4CB14661"/>
    <w:rsid w:val="550DE55C"/>
    <w:rsid w:val="5B41B3D9"/>
    <w:rsid w:val="616CE454"/>
    <w:rsid w:val="689A599F"/>
    <w:rsid w:val="6A63BCD2"/>
    <w:rsid w:val="7D0D168A"/>
    <w:rsid w:val="7ED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5910"/>
  <w15:chartTrackingRefBased/>
  <w15:docId w15:val="{0FB02ED8-4F78-49ED-B5A3-C8EB9B8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7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0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6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538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795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89658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76210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973179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14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45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58769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008880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03029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0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01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95842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97638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188148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98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0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144792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47343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420238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806215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33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83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54585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865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86978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8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03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136988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397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13182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19394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3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95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4773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5140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1929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25375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13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530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665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63677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2038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59738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58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48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430420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65118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857028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946596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13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54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689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2435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89409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640675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93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3762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351840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190432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420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695785">
              <w:marLeft w:val="0"/>
              <w:marRight w:val="58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15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28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611697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1748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63942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60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903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06717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781856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628824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81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645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2237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6999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380831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5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601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1873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528604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5580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42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196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094046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526039">
              <w:marLeft w:val="30"/>
              <w:marRight w:val="72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03320">
              <w:marLeft w:val="30"/>
              <w:marRight w:val="720"/>
              <w:marTop w:val="3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5" ma:contentTypeDescription="Create a new document." ma:contentTypeScope="" ma:versionID="03a4dec5ac198163a9df3b9e688fba82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2a3405493b2f5575d2ad8dfe2ca177ce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FCF7C577-93E3-45D0-8589-B55E7D7ED287}"/>
</file>

<file path=customXml/itemProps2.xml><?xml version="1.0" encoding="utf-8"?>
<ds:datastoreItem xmlns:ds="http://schemas.openxmlformats.org/officeDocument/2006/customXml" ds:itemID="{BFA5D915-BFDF-4EE4-947C-E693CC9D0849}"/>
</file>

<file path=customXml/itemProps3.xml><?xml version="1.0" encoding="utf-8"?>
<ds:datastoreItem xmlns:ds="http://schemas.openxmlformats.org/officeDocument/2006/customXml" ds:itemID="{526BAF78-3995-480C-99AE-1CBBDF3A4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785</Words>
  <Characters>4475</Characters>
  <Application>Microsoft Office Word</Application>
  <DocSecurity>0</DocSecurity>
  <Lines>37</Lines>
  <Paragraphs>10</Paragraphs>
  <ScaleCrop>false</ScaleCrop>
  <Company>University of Leeds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Daily</dc:creator>
  <cp:keywords/>
  <dc:description/>
  <cp:lastModifiedBy>Martin Daily</cp:lastModifiedBy>
  <cp:revision>6</cp:revision>
  <dcterms:created xsi:type="dcterms:W3CDTF">2021-05-24T22:33:00Z</dcterms:created>
  <dcterms:modified xsi:type="dcterms:W3CDTF">2023-01-26T15:46:00Z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