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BC0E" w14:textId="5B7580F9" w:rsidR="005934B0" w:rsidRPr="005037DF" w:rsidRDefault="00100BA0">
      <w:pPr>
        <w:rPr>
          <w:color w:val="FF0000"/>
        </w:rPr>
      </w:pPr>
      <w:r w:rsidRPr="005037DF">
        <w:rPr>
          <w:color w:val="FF0000"/>
        </w:rPr>
        <w:t>PLATE#1</w:t>
      </w:r>
    </w:p>
    <w:p w14:paraId="21DF37F5" w14:textId="77777777" w:rsidR="00100BA0" w:rsidRPr="00100BA0" w:rsidRDefault="00100BA0" w:rsidP="00100BA0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aps/>
          <w:color w:val="000000"/>
          <w:sz w:val="11"/>
          <w:szCs w:val="11"/>
        </w:rPr>
      </w:pPr>
      <w:r w:rsidRPr="00100BA0">
        <w:rPr>
          <w:rFonts w:ascii="system-ui" w:eastAsia="Times New Roman" w:hAnsi="system-ui" w:cs="system-ui"/>
          <w:caps/>
          <w:color w:val="000000"/>
          <w:sz w:val="11"/>
          <w:szCs w:val="11"/>
        </w:rPr>
        <w:t>WORKSHEET 1</w:t>
      </w:r>
    </w:p>
    <w:p w14:paraId="0B7287CD" w14:textId="77777777" w:rsidR="00100BA0" w:rsidRPr="00100BA0" w:rsidRDefault="00100BA0" w:rsidP="00100BA0">
      <w:pPr>
        <w:autoSpaceDE w:val="0"/>
        <w:autoSpaceDN w:val="0"/>
        <w:adjustRightInd w:val="0"/>
        <w:spacing w:after="80" w:line="240" w:lineRule="auto"/>
        <w:ind w:right="80"/>
        <w:rPr>
          <w:rFonts w:ascii="Segoe UI" w:eastAsia="Times New Roman" w:hAnsi="Segoe UI" w:cs="Segoe UI"/>
          <w:b/>
          <w:bCs/>
          <w:color w:val="000000"/>
          <w:sz w:val="19"/>
          <w:szCs w:val="19"/>
        </w:rPr>
      </w:pPr>
      <w:r w:rsidRPr="00100BA0">
        <w:rPr>
          <w:rFonts w:ascii="Segoe UI" w:eastAsia="Times New Roman" w:hAnsi="Segoe UI" w:cs="Segoe UI"/>
          <w:b/>
          <w:bCs/>
          <w:color w:val="000000"/>
          <w:sz w:val="19"/>
          <w:szCs w:val="19"/>
        </w:rPr>
        <w:t>One-way ANOVA: Cell number versus Treatment</w:t>
      </w:r>
    </w:p>
    <w:p w14:paraId="43D07620" w14:textId="77777777" w:rsidR="00100BA0" w:rsidRPr="00100BA0" w:rsidRDefault="00100BA0" w:rsidP="00100BA0">
      <w:pPr>
        <w:autoSpaceDE w:val="0"/>
        <w:autoSpaceDN w:val="0"/>
        <w:adjustRightInd w:val="0"/>
        <w:spacing w:after="0" w:line="240" w:lineRule="auto"/>
        <w:ind w:right="240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2F507B60" w14:textId="77777777" w:rsidR="00100BA0" w:rsidRPr="00100BA0" w:rsidRDefault="00100BA0" w:rsidP="00100BA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100BA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Method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90"/>
        <w:gridCol w:w="1190"/>
      </w:tblGrid>
      <w:tr w:rsidR="00100BA0" w:rsidRPr="00100BA0" w14:paraId="3457EF07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D99CBDF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Null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02EF41D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All means are equal</w:t>
            </w:r>
          </w:p>
        </w:tc>
      </w:tr>
      <w:tr w:rsidR="00100BA0" w:rsidRPr="00100BA0" w14:paraId="69927E2F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C79A800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Alternative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22ED447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Not all means are equal</w:t>
            </w:r>
          </w:p>
        </w:tc>
      </w:tr>
      <w:tr w:rsidR="00100BA0" w:rsidRPr="00100BA0" w14:paraId="341FEA70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3FFBB79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Significance level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4C7E819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α = 0.05</w:t>
            </w:r>
          </w:p>
        </w:tc>
      </w:tr>
      <w:tr w:rsidR="00100BA0" w:rsidRPr="00100BA0" w14:paraId="34719DBE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7719F22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Rows unused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CF2AA06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</w:tr>
    </w:tbl>
    <w:p w14:paraId="05BD5BB7" w14:textId="77777777" w:rsidR="00100BA0" w:rsidRPr="00100BA0" w:rsidRDefault="00100BA0" w:rsidP="00100BA0">
      <w:pPr>
        <w:autoSpaceDE w:val="0"/>
        <w:autoSpaceDN w:val="0"/>
        <w:adjustRightInd w:val="0"/>
        <w:spacing w:before="120" w:after="100" w:afterAutospacing="1" w:line="240" w:lineRule="auto"/>
        <w:ind w:left="14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100BA0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Equal variances were not assumed for the analysis.</w:t>
      </w:r>
    </w:p>
    <w:p w14:paraId="4C743F37" w14:textId="77777777" w:rsidR="00100BA0" w:rsidRPr="00100BA0" w:rsidRDefault="00100BA0" w:rsidP="00100BA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100BA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Factor Information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480"/>
        <w:gridCol w:w="1510"/>
      </w:tblGrid>
      <w:tr w:rsidR="00100BA0" w:rsidRPr="00100BA0" w14:paraId="3989C6DD" w14:textId="77777777"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2AA029D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Factor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F330E82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Levels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4C08A63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Values</w:t>
            </w:r>
          </w:p>
        </w:tc>
      </w:tr>
      <w:tr w:rsidR="00100BA0" w:rsidRPr="00100BA0" w14:paraId="364A85F3" w14:textId="7777777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59EF063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D78F994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50B8718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LDH1, Manual, Uncontrolled</w:t>
            </w:r>
          </w:p>
        </w:tc>
      </w:tr>
    </w:tbl>
    <w:p w14:paraId="64019A22" w14:textId="77777777" w:rsidR="00100BA0" w:rsidRPr="00100BA0" w:rsidRDefault="00100BA0" w:rsidP="00100BA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100BA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Welch’s Test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610"/>
        <w:gridCol w:w="560"/>
        <w:gridCol w:w="570"/>
        <w:gridCol w:w="580"/>
      </w:tblGrid>
      <w:tr w:rsidR="00100BA0" w:rsidRPr="00100BA0" w14:paraId="50274286" w14:textId="77777777"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C8308E8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Source</w:t>
            </w:r>
          </w:p>
        </w:tc>
        <w:tc>
          <w:tcPr>
            <w:tcW w:w="61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9F97E1B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 xml:space="preserve">DF </w:t>
            </w:r>
            <w:proofErr w:type="spellStart"/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Num</w:t>
            </w:r>
            <w:proofErr w:type="spellEnd"/>
          </w:p>
        </w:tc>
        <w:tc>
          <w:tcPr>
            <w:tcW w:w="5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36792C6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DF Den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7767BEA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F-Value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77C8C83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</w:tr>
      <w:tr w:rsidR="00100BA0" w:rsidRPr="00100BA0" w14:paraId="6AAEFF30" w14:textId="7777777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D2FECB8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29900C0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2BE782D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32.2569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015398F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37.05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94DD9F2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</w:tbl>
    <w:p w14:paraId="5680D251" w14:textId="77777777" w:rsidR="00100BA0" w:rsidRPr="00100BA0" w:rsidRDefault="00100BA0" w:rsidP="00100BA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100BA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Model Summary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"/>
        <w:gridCol w:w="660"/>
        <w:gridCol w:w="750"/>
      </w:tblGrid>
      <w:tr w:rsidR="00100BA0" w:rsidRPr="00100BA0" w14:paraId="0E15D027" w14:textId="77777777"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7114D43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DCDC307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(</w:t>
            </w:r>
            <w:proofErr w:type="spellStart"/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</w:t>
            </w:r>
            <w:proofErr w:type="spellEnd"/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7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9BFCC85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(pred)</w:t>
            </w:r>
          </w:p>
        </w:tc>
      </w:tr>
      <w:tr w:rsidR="00100BA0" w:rsidRPr="00100BA0" w14:paraId="5E44CB92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5DF26BB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67.21%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CDDC77A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66.06%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33A4A65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63.66%</w:t>
            </w:r>
          </w:p>
        </w:tc>
      </w:tr>
    </w:tbl>
    <w:p w14:paraId="104299CD" w14:textId="77777777" w:rsidR="00100BA0" w:rsidRPr="00100BA0" w:rsidRDefault="00100BA0" w:rsidP="00100BA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100BA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Means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460"/>
        <w:gridCol w:w="940"/>
      </w:tblGrid>
      <w:tr w:rsidR="00100BA0" w:rsidRPr="00100BA0" w14:paraId="3736F964" w14:textId="77777777"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6130751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30C90F6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421DB60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1E9B995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StDev</w:t>
            </w:r>
            <w:proofErr w:type="spellEnd"/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E817374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</w:tr>
      <w:tr w:rsidR="00100BA0" w:rsidRPr="00100BA0" w14:paraId="48A80EEF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30A3969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A4940F1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74D488C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268312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AE50B62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38713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FF2976C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(250193, 286430)</w:t>
            </w:r>
          </w:p>
        </w:tc>
      </w:tr>
      <w:tr w:rsidR="00100BA0" w:rsidRPr="00100BA0" w14:paraId="20C2F9C4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251B4AC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38D201F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81625FF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229941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4BC6E39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21636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BDD383A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(219815, 240067)</w:t>
            </w:r>
          </w:p>
        </w:tc>
      </w:tr>
      <w:tr w:rsidR="00100BA0" w:rsidRPr="00100BA0" w14:paraId="70971083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2F48EDF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B19E378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B384026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100453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801A534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77329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22BACF5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(64262, 136645)</w:t>
            </w:r>
          </w:p>
        </w:tc>
      </w:tr>
    </w:tbl>
    <w:p w14:paraId="6E6165CD" w14:textId="77777777" w:rsidR="00100BA0" w:rsidRPr="00100BA0" w:rsidRDefault="00100BA0" w:rsidP="00100BA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100BA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Games-Howell Pairwise Comparisons</w:t>
      </w:r>
    </w:p>
    <w:p w14:paraId="298B5F30" w14:textId="77777777" w:rsidR="00100BA0" w:rsidRPr="00100BA0" w:rsidRDefault="00100BA0" w:rsidP="00100BA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100BA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Grouping Information Using the Games-Howell Method and 95% Confidence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253"/>
        <w:gridCol w:w="243"/>
        <w:gridCol w:w="243"/>
      </w:tblGrid>
      <w:tr w:rsidR="00100BA0" w:rsidRPr="00100BA0" w14:paraId="645216A1" w14:textId="77777777"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2CF75B3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BE335E2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697017B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73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A20B87B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Grouping</w:t>
            </w:r>
          </w:p>
        </w:tc>
      </w:tr>
      <w:tr w:rsidR="00100BA0" w:rsidRPr="00100BA0" w14:paraId="71A1088C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C3B176C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1FE6A84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8493373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268312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B47B964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9FF968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3000F1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100BA0" w:rsidRPr="00100BA0" w14:paraId="7BE85DE8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9D1CB62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074576E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A4ACEDB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229941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EE94BC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5CC965D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B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B12BC0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100BA0" w:rsidRPr="00100BA0" w14:paraId="396642A7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C678279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A0512BB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FAC614E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100453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1DD137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F009B1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8B0958E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C</w:t>
            </w:r>
          </w:p>
        </w:tc>
      </w:tr>
    </w:tbl>
    <w:p w14:paraId="2317C0E2" w14:textId="77777777" w:rsidR="00100BA0" w:rsidRPr="00100BA0" w:rsidRDefault="00100BA0" w:rsidP="00100BA0">
      <w:pPr>
        <w:autoSpaceDE w:val="0"/>
        <w:autoSpaceDN w:val="0"/>
        <w:adjustRightInd w:val="0"/>
        <w:spacing w:before="120" w:after="100" w:afterAutospacing="1" w:line="240" w:lineRule="auto"/>
        <w:ind w:left="16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100BA0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Means that do not share a letter are significantly different.</w:t>
      </w:r>
    </w:p>
    <w:p w14:paraId="614F6B20" w14:textId="77777777" w:rsidR="00100BA0" w:rsidRPr="00100BA0" w:rsidRDefault="00100BA0" w:rsidP="00100BA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100BA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Games-Howell Simultaneous Tests for Differences of Means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0"/>
        <w:gridCol w:w="740"/>
        <w:gridCol w:w="740"/>
        <w:gridCol w:w="1020"/>
        <w:gridCol w:w="580"/>
        <w:gridCol w:w="650"/>
      </w:tblGrid>
      <w:tr w:rsidR="00100BA0" w:rsidRPr="00100BA0" w14:paraId="4CCC3187" w14:textId="77777777"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ECDA056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 of Levels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18CEACA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</w:t>
            </w: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of Means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61848A2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SE of</w:t>
            </w: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Difference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CA7556E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A8529FD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T-Value</w:t>
            </w:r>
          </w:p>
        </w:tc>
        <w:tc>
          <w:tcPr>
            <w:tcW w:w="6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1A89E42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Adjusted</w:t>
            </w:r>
            <w:r w:rsidRPr="00100BA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P-Value</w:t>
            </w:r>
          </w:p>
        </w:tc>
      </w:tr>
      <w:tr w:rsidR="00100BA0" w:rsidRPr="00100BA0" w14:paraId="2103F393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094E2EE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AD2AAF6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-38370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EF58BC9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9917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D0097EE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(-62843, -13898)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AD14D52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-3.87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A8FFDAF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0.002</w:t>
            </w:r>
          </w:p>
        </w:tc>
      </w:tr>
      <w:tr w:rsidR="00100BA0" w:rsidRPr="00100BA0" w14:paraId="5FEEE340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FA40F71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3F12F01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-167858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6A501BF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19337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340C1B2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(-215715, -120001)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653A42D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-8.68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1CE3C60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  <w:tr w:rsidR="00100BA0" w:rsidRPr="00100BA0" w14:paraId="5EC0DC24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A90E6D1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Manual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3F3C53A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-129488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9E23216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17955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5A8650A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(-174560, -84416)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838EB74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-7.21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AAD8B2C" w14:textId="77777777" w:rsidR="00100BA0" w:rsidRPr="00100BA0" w:rsidRDefault="00100BA0" w:rsidP="0010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100BA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</w:tbl>
    <w:p w14:paraId="27CA4405" w14:textId="77777777" w:rsidR="00100BA0" w:rsidRPr="00100BA0" w:rsidRDefault="00100BA0" w:rsidP="00100BA0">
      <w:pPr>
        <w:autoSpaceDE w:val="0"/>
        <w:autoSpaceDN w:val="0"/>
        <w:adjustRightInd w:val="0"/>
        <w:spacing w:before="160" w:line="240" w:lineRule="auto"/>
        <w:ind w:left="40" w:right="480"/>
        <w:rPr>
          <w:rFonts w:ascii="Segoe UI" w:eastAsia="Times New Roman" w:hAnsi="Segoe UI" w:cs="Segoe UI"/>
          <w:color w:val="056EB2"/>
          <w:sz w:val="16"/>
          <w:szCs w:val="16"/>
        </w:rPr>
      </w:pPr>
      <w:r w:rsidRPr="00100BA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3359E1E" wp14:editId="7AFFBA2A">
            <wp:extent cx="3949700" cy="2635250"/>
            <wp:effectExtent l="0" t="0" r="0" b="0"/>
            <wp:docPr id="1" name="Picture 1" descr="Games-Howell Simultaneous 95% 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es-Howell Simultaneous 95% C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03FB9" w14:textId="77777777" w:rsidR="00100BA0" w:rsidRPr="00100BA0" w:rsidRDefault="00100BA0" w:rsidP="00100BA0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3FB94FC2" w14:textId="2292E14B" w:rsidR="005037DF" w:rsidRDefault="005037DF">
      <w:r>
        <w:br w:type="page"/>
      </w:r>
    </w:p>
    <w:p w14:paraId="78E58BE0" w14:textId="79E07860" w:rsidR="005037DF" w:rsidRPr="005037DF" w:rsidRDefault="005037DF" w:rsidP="005037DF">
      <w:pPr>
        <w:rPr>
          <w:color w:val="FF0000"/>
        </w:rPr>
      </w:pPr>
      <w:r w:rsidRPr="005037DF">
        <w:rPr>
          <w:color w:val="FF0000"/>
        </w:rPr>
        <w:lastRenderedPageBreak/>
        <w:t>PLATE#</w:t>
      </w:r>
      <w:r>
        <w:rPr>
          <w:color w:val="FF0000"/>
        </w:rPr>
        <w:t>2</w:t>
      </w:r>
    </w:p>
    <w:p w14:paraId="149B7C1E" w14:textId="77777777" w:rsidR="005037DF" w:rsidRDefault="005037DF" w:rsidP="005037DF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aps/>
          <w:color w:val="000000"/>
          <w:sz w:val="11"/>
          <w:szCs w:val="11"/>
        </w:rPr>
      </w:pPr>
    </w:p>
    <w:p w14:paraId="66A60869" w14:textId="5A0533A7" w:rsidR="005037DF" w:rsidRPr="005037DF" w:rsidRDefault="005037DF" w:rsidP="005037DF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aps/>
          <w:color w:val="000000"/>
          <w:sz w:val="11"/>
          <w:szCs w:val="11"/>
        </w:rPr>
      </w:pPr>
      <w:r w:rsidRPr="005037DF">
        <w:rPr>
          <w:rFonts w:ascii="system-ui" w:eastAsia="Times New Roman" w:hAnsi="system-ui" w:cs="system-ui"/>
          <w:caps/>
          <w:color w:val="000000"/>
          <w:sz w:val="11"/>
          <w:szCs w:val="11"/>
        </w:rPr>
        <w:t>WORKSHEET 1</w:t>
      </w:r>
    </w:p>
    <w:p w14:paraId="0A9DA061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ind w:right="80"/>
        <w:rPr>
          <w:rFonts w:ascii="Segoe UI" w:eastAsia="Times New Roman" w:hAnsi="Segoe UI" w:cs="Segoe UI"/>
          <w:b/>
          <w:bCs/>
          <w:color w:val="000000"/>
          <w:sz w:val="19"/>
          <w:szCs w:val="19"/>
        </w:rPr>
      </w:pPr>
      <w:r w:rsidRPr="005037DF">
        <w:rPr>
          <w:rFonts w:ascii="Segoe UI" w:eastAsia="Times New Roman" w:hAnsi="Segoe UI" w:cs="Segoe UI"/>
          <w:b/>
          <w:bCs/>
          <w:color w:val="000000"/>
          <w:sz w:val="19"/>
          <w:szCs w:val="19"/>
        </w:rPr>
        <w:t>One-way ANOVA: Cell number versus Treatment</w:t>
      </w:r>
    </w:p>
    <w:p w14:paraId="5C1E62DB" w14:textId="77777777" w:rsidR="005037DF" w:rsidRPr="005037DF" w:rsidRDefault="005037DF" w:rsidP="005037DF">
      <w:pPr>
        <w:autoSpaceDE w:val="0"/>
        <w:autoSpaceDN w:val="0"/>
        <w:adjustRightInd w:val="0"/>
        <w:spacing w:after="0" w:line="240" w:lineRule="auto"/>
        <w:ind w:right="240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14C35F8D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5037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Method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90"/>
        <w:gridCol w:w="1190"/>
      </w:tblGrid>
      <w:tr w:rsidR="005037DF" w:rsidRPr="005037DF" w14:paraId="46509D5C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6355E98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Null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87AB3CD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All means are equal</w:t>
            </w:r>
          </w:p>
        </w:tc>
      </w:tr>
      <w:tr w:rsidR="005037DF" w:rsidRPr="005037DF" w14:paraId="7C8FA51C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DB19CC1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Alternative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1D752C8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Not all means are equal</w:t>
            </w:r>
          </w:p>
        </w:tc>
      </w:tr>
      <w:tr w:rsidR="005037DF" w:rsidRPr="005037DF" w14:paraId="63366945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DBE16F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Significance level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082C116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α = 0.05</w:t>
            </w:r>
          </w:p>
        </w:tc>
      </w:tr>
      <w:tr w:rsidR="005037DF" w:rsidRPr="005037DF" w14:paraId="57EEA9C7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97154B5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Rows unused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BCB7906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</w:tr>
    </w:tbl>
    <w:p w14:paraId="79F425E2" w14:textId="77777777" w:rsidR="005037DF" w:rsidRPr="005037DF" w:rsidRDefault="005037DF" w:rsidP="005037DF">
      <w:pPr>
        <w:autoSpaceDE w:val="0"/>
        <w:autoSpaceDN w:val="0"/>
        <w:adjustRightInd w:val="0"/>
        <w:spacing w:before="120" w:after="100" w:afterAutospacing="1" w:line="240" w:lineRule="auto"/>
        <w:ind w:left="14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5037DF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Equal variances were not assumed for the analysis.</w:t>
      </w:r>
    </w:p>
    <w:p w14:paraId="265E5334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5037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Factor Information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480"/>
        <w:gridCol w:w="1510"/>
      </w:tblGrid>
      <w:tr w:rsidR="005037DF" w:rsidRPr="005037DF" w14:paraId="21F37EC5" w14:textId="77777777"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BAAAE5C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Factor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DEFC94D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Levels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30A6C8E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Values</w:t>
            </w:r>
          </w:p>
        </w:tc>
      </w:tr>
      <w:tr w:rsidR="005037DF" w:rsidRPr="005037DF" w14:paraId="6450CEE3" w14:textId="7777777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55316B9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F9B71CD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969A0F5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LDH1, Manual, Uncontrolled</w:t>
            </w:r>
          </w:p>
        </w:tc>
      </w:tr>
    </w:tbl>
    <w:p w14:paraId="0B1DCC49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5037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Welch’s Test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610"/>
        <w:gridCol w:w="560"/>
        <w:gridCol w:w="570"/>
        <w:gridCol w:w="580"/>
      </w:tblGrid>
      <w:tr w:rsidR="005037DF" w:rsidRPr="005037DF" w14:paraId="12AF3571" w14:textId="77777777"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132BCA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Source</w:t>
            </w:r>
          </w:p>
        </w:tc>
        <w:tc>
          <w:tcPr>
            <w:tcW w:w="61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27B112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 xml:space="preserve">DF </w:t>
            </w:r>
            <w:proofErr w:type="spellStart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Num</w:t>
            </w:r>
            <w:proofErr w:type="spellEnd"/>
          </w:p>
        </w:tc>
        <w:tc>
          <w:tcPr>
            <w:tcW w:w="5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64CF203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DF Den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0ED1A74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F-Value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31CCB47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</w:tr>
      <w:tr w:rsidR="005037DF" w:rsidRPr="005037DF" w14:paraId="5098652F" w14:textId="7777777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6A1F0F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DA50C9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FDFE74C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35.8289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BB93987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22.02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BE0F80B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</w:tbl>
    <w:p w14:paraId="016E95D8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5037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Model Summary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"/>
        <w:gridCol w:w="660"/>
        <w:gridCol w:w="750"/>
      </w:tblGrid>
      <w:tr w:rsidR="005037DF" w:rsidRPr="005037DF" w14:paraId="67463D84" w14:textId="77777777"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A7723D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7A599B7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(</w:t>
            </w:r>
            <w:proofErr w:type="spellStart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</w:t>
            </w:r>
            <w:proofErr w:type="spellEnd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7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706B478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(pred)</w:t>
            </w:r>
          </w:p>
        </w:tc>
      </w:tr>
      <w:tr w:rsidR="005037DF" w:rsidRPr="005037DF" w14:paraId="26BC8CD4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CB2D1EA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52.61%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32BB322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50.94%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E83F0DF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47.49%</w:t>
            </w:r>
          </w:p>
        </w:tc>
      </w:tr>
    </w:tbl>
    <w:p w14:paraId="2A73778F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5037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Means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460"/>
        <w:gridCol w:w="940"/>
      </w:tblGrid>
      <w:tr w:rsidR="005037DF" w:rsidRPr="005037DF" w14:paraId="5521F0FC" w14:textId="77777777"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ABE7AEC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87E7EA2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7CCF0F4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C44B441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StDev</w:t>
            </w:r>
            <w:proofErr w:type="spellEnd"/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2C405DF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</w:tr>
      <w:tr w:rsidR="005037DF" w:rsidRPr="005037DF" w14:paraId="3448FE8B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226DD8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80C24D4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4EDD51A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279564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314F221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43250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599B1DB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(259322, 299806)</w:t>
            </w:r>
          </w:p>
        </w:tc>
      </w:tr>
      <w:tr w:rsidR="005037DF" w:rsidRPr="005037DF" w14:paraId="55BBC6D1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F59E81F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72ACDFE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02D764B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267768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B20001A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52374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5B0ABCE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(243257, 292280)</w:t>
            </w:r>
          </w:p>
        </w:tc>
      </w:tr>
      <w:tr w:rsidR="005037DF" w:rsidRPr="005037DF" w14:paraId="660BC563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FC7169F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3BB8B4F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CDC1C5B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132751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338B3E9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89477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15ADE38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(90875, 174627)</w:t>
            </w:r>
          </w:p>
        </w:tc>
      </w:tr>
    </w:tbl>
    <w:p w14:paraId="6CA045E6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5037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Games-Howell Pairwise Comparisons</w:t>
      </w:r>
    </w:p>
    <w:p w14:paraId="5BA667B6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5037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Grouping Information Using the Games-Howell Method and 95% Confidence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365"/>
        <w:gridCol w:w="355"/>
      </w:tblGrid>
      <w:tr w:rsidR="005037DF" w:rsidRPr="005037DF" w14:paraId="0DEB759B" w14:textId="77777777"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9E5A555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A047D28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94221C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72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915A1C3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Grouping</w:t>
            </w:r>
          </w:p>
        </w:tc>
      </w:tr>
      <w:tr w:rsidR="005037DF" w:rsidRPr="005037DF" w14:paraId="69C23A7C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D0B84E4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DF5E08A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CB3F37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279564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E8ED957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34CDA7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5037DF" w:rsidRPr="005037DF" w14:paraId="7582A5FE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B4A977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7A08F35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5A2D732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267768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3266512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001717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5037DF" w:rsidRPr="005037DF" w14:paraId="5E5DA865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026FCE8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2C11F07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5D04C13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132751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034A65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049E832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B</w:t>
            </w:r>
          </w:p>
        </w:tc>
      </w:tr>
    </w:tbl>
    <w:p w14:paraId="4A1209A0" w14:textId="77777777" w:rsidR="005037DF" w:rsidRPr="005037DF" w:rsidRDefault="005037DF" w:rsidP="005037DF">
      <w:pPr>
        <w:autoSpaceDE w:val="0"/>
        <w:autoSpaceDN w:val="0"/>
        <w:adjustRightInd w:val="0"/>
        <w:spacing w:before="120" w:after="100" w:afterAutospacing="1" w:line="240" w:lineRule="auto"/>
        <w:ind w:left="16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5037DF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Means that do not share a letter are significantly different.</w:t>
      </w:r>
    </w:p>
    <w:p w14:paraId="31081E49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5037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Games-Howell Simultaneous Tests for Differences of Means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0"/>
        <w:gridCol w:w="740"/>
        <w:gridCol w:w="740"/>
        <w:gridCol w:w="960"/>
        <w:gridCol w:w="580"/>
        <w:gridCol w:w="650"/>
      </w:tblGrid>
      <w:tr w:rsidR="005037DF" w:rsidRPr="005037DF" w14:paraId="3B277F49" w14:textId="77777777"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F7EA439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 of Levels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86EE00B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</w:t>
            </w: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of Means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095EED2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SE of</w:t>
            </w: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Difference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2F7CC8E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76F0407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T-Value</w:t>
            </w:r>
          </w:p>
        </w:tc>
        <w:tc>
          <w:tcPr>
            <w:tcW w:w="6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8FA7355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Adjusted</w:t>
            </w: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P-Value</w:t>
            </w:r>
          </w:p>
        </w:tc>
      </w:tr>
      <w:tr w:rsidR="005037DF" w:rsidRPr="005037DF" w14:paraId="11DBB1F2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54AF3A6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772293B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-11796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1A49513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15188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1F7CF2C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(-48848, 25256)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AD39996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-0.78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2B7D7B8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0.720</w:t>
            </w:r>
          </w:p>
        </w:tc>
      </w:tr>
      <w:tr w:rsidR="005037DF" w:rsidRPr="005037DF" w14:paraId="47EF088C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4464D62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813727C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-146813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D1BB644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22222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B2C49E2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(-201811, -91816)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D1B549E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-6.61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C8A125B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  <w:tr w:rsidR="005037DF" w:rsidRPr="005037DF" w14:paraId="40059495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827B462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Manual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63FDF0D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-135017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B5CF28E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23183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7D1FC96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(-192064, -77970)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DD3FFE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-5.82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90C181A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</w:tbl>
    <w:p w14:paraId="3121EAA0" w14:textId="47EFEA88" w:rsidR="005037DF" w:rsidRPr="005037DF" w:rsidRDefault="005037DF" w:rsidP="005037DF">
      <w:pPr>
        <w:autoSpaceDE w:val="0"/>
        <w:autoSpaceDN w:val="0"/>
        <w:adjustRightInd w:val="0"/>
        <w:spacing w:before="160" w:line="240" w:lineRule="auto"/>
        <w:ind w:left="40" w:right="480"/>
        <w:rPr>
          <w:rFonts w:ascii="Segoe UI" w:eastAsia="Times New Roman" w:hAnsi="Segoe UI" w:cs="Segoe UI"/>
          <w:color w:val="056EB2"/>
          <w:sz w:val="16"/>
          <w:szCs w:val="16"/>
        </w:rPr>
      </w:pPr>
      <w:r w:rsidRPr="005037D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02E2DF5" wp14:editId="6D2BE4A8">
            <wp:extent cx="3949700" cy="2635250"/>
            <wp:effectExtent l="0" t="0" r="0" b="0"/>
            <wp:docPr id="2" name="Picture 2" descr="Games-Howell Simultaneous 95% 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mes-Howell Simultaneous 95% C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2D570" w14:textId="77777777" w:rsidR="005037DF" w:rsidRPr="005037DF" w:rsidRDefault="005037DF" w:rsidP="005037DF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77D9C193" w14:textId="77349874" w:rsidR="005037DF" w:rsidRDefault="005037DF">
      <w:r>
        <w:br w:type="page"/>
      </w:r>
    </w:p>
    <w:p w14:paraId="37C99ADE" w14:textId="4C4712E2" w:rsidR="00100BA0" w:rsidRDefault="00100BA0"/>
    <w:p w14:paraId="2C0323B7" w14:textId="6B47542E" w:rsidR="005037DF" w:rsidRDefault="005037DF" w:rsidP="005037DF">
      <w:pPr>
        <w:rPr>
          <w:color w:val="FF0000"/>
        </w:rPr>
      </w:pPr>
      <w:r w:rsidRPr="005037DF">
        <w:rPr>
          <w:color w:val="FF0000"/>
        </w:rPr>
        <w:t>PLATE#</w:t>
      </w:r>
      <w:r>
        <w:rPr>
          <w:color w:val="FF0000"/>
        </w:rPr>
        <w:t>3</w:t>
      </w:r>
    </w:p>
    <w:p w14:paraId="05CBE52F" w14:textId="77777777" w:rsidR="00CC1A80" w:rsidRPr="00CC1A80" w:rsidRDefault="00CC1A80" w:rsidP="00CC1A80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aps/>
          <w:color w:val="000000"/>
          <w:sz w:val="11"/>
          <w:szCs w:val="11"/>
        </w:rPr>
      </w:pPr>
      <w:r w:rsidRPr="00CC1A80">
        <w:rPr>
          <w:rFonts w:ascii="system-ui" w:eastAsia="Times New Roman" w:hAnsi="system-ui" w:cs="system-ui"/>
          <w:caps/>
          <w:color w:val="000000"/>
          <w:sz w:val="11"/>
          <w:szCs w:val="11"/>
        </w:rPr>
        <w:t>WORKSHEET 1</w:t>
      </w:r>
    </w:p>
    <w:p w14:paraId="7A23E402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ind w:right="80"/>
        <w:rPr>
          <w:rFonts w:ascii="Segoe UI" w:eastAsia="Times New Roman" w:hAnsi="Segoe UI" w:cs="Segoe UI"/>
          <w:b/>
          <w:bCs/>
          <w:color w:val="000000"/>
          <w:sz w:val="19"/>
          <w:szCs w:val="19"/>
        </w:rPr>
      </w:pPr>
      <w:r w:rsidRPr="00CC1A80">
        <w:rPr>
          <w:rFonts w:ascii="Segoe UI" w:eastAsia="Times New Roman" w:hAnsi="Segoe UI" w:cs="Segoe UI"/>
          <w:b/>
          <w:bCs/>
          <w:color w:val="000000"/>
          <w:sz w:val="19"/>
          <w:szCs w:val="19"/>
        </w:rPr>
        <w:t>One-way ANOVA: Cell number versus Treatment</w:t>
      </w:r>
    </w:p>
    <w:p w14:paraId="4DEF19CF" w14:textId="77777777" w:rsidR="00CC1A80" w:rsidRPr="00CC1A80" w:rsidRDefault="00CC1A80" w:rsidP="00CC1A80">
      <w:pPr>
        <w:autoSpaceDE w:val="0"/>
        <w:autoSpaceDN w:val="0"/>
        <w:adjustRightInd w:val="0"/>
        <w:spacing w:after="0" w:line="240" w:lineRule="auto"/>
        <w:ind w:right="240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68BE086B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Method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90"/>
        <w:gridCol w:w="1190"/>
      </w:tblGrid>
      <w:tr w:rsidR="00CC1A80" w:rsidRPr="00CC1A80" w14:paraId="65DE06F2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D55D220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Null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06B0CF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All means are equal</w:t>
            </w:r>
          </w:p>
        </w:tc>
      </w:tr>
      <w:tr w:rsidR="00CC1A80" w:rsidRPr="00CC1A80" w14:paraId="43E6273C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1BD653B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Alternative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9E150D1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Not all means are equal</w:t>
            </w:r>
          </w:p>
        </w:tc>
      </w:tr>
      <w:tr w:rsidR="00CC1A80" w:rsidRPr="00CC1A80" w14:paraId="733BAEF1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F7C034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Significance level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397D7BA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α = 0.05</w:t>
            </w:r>
          </w:p>
        </w:tc>
      </w:tr>
      <w:tr w:rsidR="00CC1A80" w:rsidRPr="00CC1A80" w14:paraId="61CE8402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3B3527A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Rows unused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170072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</w:tr>
    </w:tbl>
    <w:p w14:paraId="4AAB26B4" w14:textId="77777777" w:rsidR="00CC1A80" w:rsidRPr="00CC1A80" w:rsidRDefault="00CC1A80" w:rsidP="00CC1A80">
      <w:pPr>
        <w:autoSpaceDE w:val="0"/>
        <w:autoSpaceDN w:val="0"/>
        <w:adjustRightInd w:val="0"/>
        <w:spacing w:before="120" w:after="100" w:afterAutospacing="1" w:line="240" w:lineRule="auto"/>
        <w:ind w:left="14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CC1A80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Equal variances were not assumed for the analysis.</w:t>
      </w:r>
    </w:p>
    <w:p w14:paraId="22F8A966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Factor Information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480"/>
        <w:gridCol w:w="1510"/>
      </w:tblGrid>
      <w:tr w:rsidR="00CC1A80" w:rsidRPr="00CC1A80" w14:paraId="558A6016" w14:textId="77777777"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8877802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Factor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013C94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Levels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21D9FDA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Values</w:t>
            </w:r>
          </w:p>
        </w:tc>
      </w:tr>
      <w:tr w:rsidR="00CC1A80" w:rsidRPr="00CC1A80" w14:paraId="4682CA7E" w14:textId="7777777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895096E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89787D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8433CD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LDH1, Manual, Uncontrolled</w:t>
            </w:r>
          </w:p>
        </w:tc>
      </w:tr>
    </w:tbl>
    <w:p w14:paraId="229F264E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Welch’s Test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610"/>
        <w:gridCol w:w="560"/>
        <w:gridCol w:w="570"/>
        <w:gridCol w:w="580"/>
      </w:tblGrid>
      <w:tr w:rsidR="00CC1A80" w:rsidRPr="00CC1A80" w14:paraId="19648E7F" w14:textId="77777777"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E8D52B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Source</w:t>
            </w:r>
          </w:p>
        </w:tc>
        <w:tc>
          <w:tcPr>
            <w:tcW w:w="61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EAAB176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 xml:space="preserve">DF </w:t>
            </w: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Num</w:t>
            </w:r>
            <w:proofErr w:type="spellEnd"/>
          </w:p>
        </w:tc>
        <w:tc>
          <w:tcPr>
            <w:tcW w:w="5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566CF31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DF Den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4273DAE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F-Value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075FC81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</w:tr>
      <w:tr w:rsidR="00CC1A80" w:rsidRPr="00CC1A80" w14:paraId="440CA8B2" w14:textId="7777777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1BB695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DC5FCB6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F7CA97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36.7607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C7ECBF2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106.32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762CAD9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</w:tbl>
    <w:p w14:paraId="34B0818B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Model Summary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"/>
        <w:gridCol w:w="660"/>
        <w:gridCol w:w="750"/>
      </w:tblGrid>
      <w:tr w:rsidR="00CC1A80" w:rsidRPr="00CC1A80" w14:paraId="5BBD022D" w14:textId="77777777"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26672E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F531E1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(</w:t>
            </w: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</w:t>
            </w:r>
            <w:proofErr w:type="spellEnd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7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2B5990B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(pred)</w:t>
            </w:r>
          </w:p>
        </w:tc>
      </w:tr>
      <w:tr w:rsidR="00CC1A80" w:rsidRPr="00CC1A80" w14:paraId="3C62F09B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D09679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78.22%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CD8E81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77.44%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84DD14A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75.81%</w:t>
            </w:r>
          </w:p>
        </w:tc>
      </w:tr>
    </w:tbl>
    <w:p w14:paraId="3AB5334A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Means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460"/>
        <w:gridCol w:w="940"/>
      </w:tblGrid>
      <w:tr w:rsidR="00CC1A80" w:rsidRPr="00CC1A80" w14:paraId="1FAD1719" w14:textId="77777777"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47D749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BEE0B4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634C2B9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11EF1C5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StDev</w:t>
            </w:r>
            <w:proofErr w:type="spellEnd"/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B2E061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</w:tr>
      <w:tr w:rsidR="00CC1A80" w:rsidRPr="00CC1A80" w14:paraId="7EA95A8F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E5BD30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3BB8F2E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D70B72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247725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82FD632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52344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E391361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(223227, 272223)</w:t>
            </w:r>
          </w:p>
        </w:tc>
      </w:tr>
      <w:tr w:rsidR="00CC1A80" w:rsidRPr="00CC1A80" w14:paraId="560654EB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204167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1DF7AA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571FA5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287346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09DBDF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61086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E8E595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(257903, 316788)</w:t>
            </w:r>
          </w:p>
        </w:tc>
      </w:tr>
      <w:tr w:rsidR="00CC1A80" w:rsidRPr="00CC1A80" w14:paraId="7E526612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BF48DF1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FF636D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3A272E1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58486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A1DF1F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48732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9D93EF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(35679, 81294)</w:t>
            </w:r>
          </w:p>
        </w:tc>
      </w:tr>
    </w:tbl>
    <w:p w14:paraId="3A22AB8A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Games-Howell Pairwise Comparisons</w:t>
      </w:r>
    </w:p>
    <w:p w14:paraId="5F1B8F4B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Grouping Information Using the Games-Howell Method and 95% Confidence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365"/>
        <w:gridCol w:w="355"/>
      </w:tblGrid>
      <w:tr w:rsidR="00CC1A80" w:rsidRPr="00CC1A80" w14:paraId="1097CF18" w14:textId="77777777"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F5518F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EACC5EE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5320665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72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B2BF661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Grouping</w:t>
            </w:r>
          </w:p>
        </w:tc>
      </w:tr>
      <w:tr w:rsidR="00CC1A80" w:rsidRPr="00CC1A80" w14:paraId="4FDE05E5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AF075E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5E802D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0C30AB1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287346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57DEE70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30F2C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CC1A80" w:rsidRPr="00CC1A80" w14:paraId="77F8EE0C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3950121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65907C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08C77B9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247725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7D9B58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167E5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CC1A80" w:rsidRPr="00CC1A80" w14:paraId="3202E074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3D12F8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B1940E9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2DBEF95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58486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82DEC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9AA36BE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B</w:t>
            </w:r>
          </w:p>
        </w:tc>
      </w:tr>
    </w:tbl>
    <w:p w14:paraId="33699C48" w14:textId="77777777" w:rsidR="00CC1A80" w:rsidRPr="00CC1A80" w:rsidRDefault="00CC1A80" w:rsidP="00CC1A80">
      <w:pPr>
        <w:autoSpaceDE w:val="0"/>
        <w:autoSpaceDN w:val="0"/>
        <w:adjustRightInd w:val="0"/>
        <w:spacing w:before="120" w:after="100" w:afterAutospacing="1" w:line="240" w:lineRule="auto"/>
        <w:ind w:left="16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CC1A80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Means that do not share a letter are significantly different.</w:t>
      </w:r>
    </w:p>
    <w:p w14:paraId="759D3D56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Games-Howell Simultaneous Tests for Differences of Means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0"/>
        <w:gridCol w:w="740"/>
        <w:gridCol w:w="740"/>
        <w:gridCol w:w="1020"/>
        <w:gridCol w:w="580"/>
        <w:gridCol w:w="650"/>
      </w:tblGrid>
      <w:tr w:rsidR="00CC1A80" w:rsidRPr="00CC1A80" w14:paraId="282E7F74" w14:textId="77777777"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C46FB8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 of Levels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A2BA06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</w:t>
            </w: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of Means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6B4E0F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SE of</w:t>
            </w: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Difference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42725E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CE5849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T-Value</w:t>
            </w:r>
          </w:p>
        </w:tc>
        <w:tc>
          <w:tcPr>
            <w:tcW w:w="6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C1BF910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Adjusted</w:t>
            </w: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P-Value</w:t>
            </w:r>
          </w:p>
        </w:tc>
      </w:tr>
      <w:tr w:rsidR="00CC1A80" w:rsidRPr="00CC1A80" w14:paraId="748AF0B3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ADC582A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22F00A1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39621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037CAE6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18259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76FAC0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(-5051, 84293)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228480A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2.17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E606EE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0.090</w:t>
            </w:r>
          </w:p>
        </w:tc>
      </w:tr>
      <w:tr w:rsidR="00CC1A80" w:rsidRPr="00CC1A80" w14:paraId="4E72EE91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140F4F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40398C2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-189239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907EDD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15992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03C471E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(-228251, -150226)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38126F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-11.83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CC075C6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  <w:tr w:rsidR="00CC1A80" w:rsidRPr="00CC1A80" w14:paraId="032F5868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A370F0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Manual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D47B3DE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-228860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2CC13F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17752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A265C5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(-272292, -185428)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CB17A9B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-12.89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FB94F9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</w:tbl>
    <w:p w14:paraId="4A5F4DB2" w14:textId="15C6E79E" w:rsidR="00CC1A80" w:rsidRPr="00CC1A80" w:rsidRDefault="00CC1A80" w:rsidP="00CC1A80">
      <w:pPr>
        <w:autoSpaceDE w:val="0"/>
        <w:autoSpaceDN w:val="0"/>
        <w:adjustRightInd w:val="0"/>
        <w:spacing w:before="160" w:line="240" w:lineRule="auto"/>
        <w:ind w:left="40" w:right="480"/>
        <w:rPr>
          <w:rFonts w:ascii="Segoe UI" w:eastAsia="Times New Roman" w:hAnsi="Segoe UI" w:cs="Segoe UI"/>
          <w:color w:val="056EB2"/>
          <w:sz w:val="16"/>
          <w:szCs w:val="16"/>
        </w:rPr>
      </w:pPr>
      <w:r w:rsidRPr="00CC1A8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3B79B42" wp14:editId="2F2767D3">
            <wp:extent cx="3949700" cy="2635250"/>
            <wp:effectExtent l="0" t="0" r="0" b="0"/>
            <wp:docPr id="12" name="Picture 12" descr="Games-Howell Simultaneous 95% 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ames-Howell Simultaneous 95% C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47D2F" w14:textId="77777777" w:rsidR="00CC1A80" w:rsidRPr="00CC1A80" w:rsidRDefault="00CC1A80" w:rsidP="00CC1A80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6FA3C14E" w14:textId="28772266" w:rsidR="0035236F" w:rsidRDefault="0035236F" w:rsidP="0035236F">
      <w:pPr>
        <w:rPr>
          <w:color w:val="FF0000"/>
        </w:rPr>
      </w:pPr>
      <w:r w:rsidRPr="005037DF">
        <w:rPr>
          <w:color w:val="FF0000"/>
        </w:rPr>
        <w:t>PLATE#</w:t>
      </w:r>
      <w:r>
        <w:rPr>
          <w:color w:val="FF0000"/>
        </w:rPr>
        <w:t>4</w:t>
      </w:r>
    </w:p>
    <w:p w14:paraId="7F68C6FC" w14:textId="77777777" w:rsidR="005037DF" w:rsidRPr="005037DF" w:rsidRDefault="005037DF" w:rsidP="005037DF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2337FE81" w14:textId="77777777" w:rsidR="005037DF" w:rsidRPr="005037DF" w:rsidRDefault="005037DF" w:rsidP="005037DF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aps/>
          <w:color w:val="000000"/>
          <w:sz w:val="11"/>
          <w:szCs w:val="11"/>
        </w:rPr>
      </w:pPr>
      <w:r w:rsidRPr="005037DF">
        <w:rPr>
          <w:rFonts w:ascii="system-ui" w:eastAsia="Times New Roman" w:hAnsi="system-ui" w:cs="system-ui"/>
          <w:caps/>
          <w:color w:val="000000"/>
          <w:sz w:val="11"/>
          <w:szCs w:val="11"/>
        </w:rPr>
        <w:t>WORKSHEET 1</w:t>
      </w:r>
    </w:p>
    <w:p w14:paraId="362B6D5C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ind w:right="80"/>
        <w:rPr>
          <w:rFonts w:ascii="Segoe UI" w:eastAsia="Times New Roman" w:hAnsi="Segoe UI" w:cs="Segoe UI"/>
          <w:b/>
          <w:bCs/>
          <w:color w:val="000000"/>
          <w:sz w:val="19"/>
          <w:szCs w:val="19"/>
        </w:rPr>
      </w:pPr>
      <w:r w:rsidRPr="005037DF">
        <w:rPr>
          <w:rFonts w:ascii="Segoe UI" w:eastAsia="Times New Roman" w:hAnsi="Segoe UI" w:cs="Segoe UI"/>
          <w:b/>
          <w:bCs/>
          <w:color w:val="000000"/>
          <w:sz w:val="19"/>
          <w:szCs w:val="19"/>
        </w:rPr>
        <w:t>One-way ANOVA: Cell number versus Treatment</w:t>
      </w:r>
    </w:p>
    <w:p w14:paraId="3B0F3BBD" w14:textId="77777777" w:rsidR="005037DF" w:rsidRPr="005037DF" w:rsidRDefault="005037DF" w:rsidP="005037DF">
      <w:pPr>
        <w:autoSpaceDE w:val="0"/>
        <w:autoSpaceDN w:val="0"/>
        <w:adjustRightInd w:val="0"/>
        <w:spacing w:after="0" w:line="240" w:lineRule="auto"/>
        <w:ind w:right="240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527388EB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5037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Method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90"/>
        <w:gridCol w:w="1190"/>
      </w:tblGrid>
      <w:tr w:rsidR="005037DF" w:rsidRPr="005037DF" w14:paraId="3C7D92D1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5586F3F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Null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CB08F7E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All means are equal</w:t>
            </w:r>
          </w:p>
        </w:tc>
      </w:tr>
      <w:tr w:rsidR="005037DF" w:rsidRPr="005037DF" w14:paraId="34DB1171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8761EB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Alternative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68419B6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Not all means are equal</w:t>
            </w:r>
          </w:p>
        </w:tc>
      </w:tr>
      <w:tr w:rsidR="005037DF" w:rsidRPr="005037DF" w14:paraId="26772C47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338E9FA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Significance level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974F21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α = 0.05</w:t>
            </w:r>
          </w:p>
        </w:tc>
      </w:tr>
      <w:tr w:rsidR="005037DF" w:rsidRPr="005037DF" w14:paraId="4B1F7AF5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4EA58D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Rows unused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D5E062A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</w:tr>
    </w:tbl>
    <w:p w14:paraId="11BCF308" w14:textId="77777777" w:rsidR="005037DF" w:rsidRPr="005037DF" w:rsidRDefault="005037DF" w:rsidP="005037DF">
      <w:pPr>
        <w:autoSpaceDE w:val="0"/>
        <w:autoSpaceDN w:val="0"/>
        <w:adjustRightInd w:val="0"/>
        <w:spacing w:before="120" w:after="100" w:afterAutospacing="1" w:line="240" w:lineRule="auto"/>
        <w:ind w:left="14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5037DF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Equal variances were not assumed for the analysis.</w:t>
      </w:r>
    </w:p>
    <w:p w14:paraId="18C42E35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5037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Factor Information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480"/>
        <w:gridCol w:w="1510"/>
      </w:tblGrid>
      <w:tr w:rsidR="005037DF" w:rsidRPr="005037DF" w14:paraId="1CE90AC4" w14:textId="77777777"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92D78DA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Factor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082159E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Levels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98420BF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Values</w:t>
            </w:r>
          </w:p>
        </w:tc>
      </w:tr>
      <w:tr w:rsidR="005037DF" w:rsidRPr="005037DF" w14:paraId="38C5DEE9" w14:textId="7777777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34ED0B4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1A95883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8B5929A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LDH1, Manual, Uncontrolled</w:t>
            </w:r>
          </w:p>
        </w:tc>
      </w:tr>
    </w:tbl>
    <w:p w14:paraId="1A0556A1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5037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Welch’s Test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610"/>
        <w:gridCol w:w="560"/>
        <w:gridCol w:w="570"/>
        <w:gridCol w:w="580"/>
      </w:tblGrid>
      <w:tr w:rsidR="005037DF" w:rsidRPr="005037DF" w14:paraId="4516AF51" w14:textId="77777777"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9D92AFD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Source</w:t>
            </w:r>
          </w:p>
        </w:tc>
        <w:tc>
          <w:tcPr>
            <w:tcW w:w="61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B531734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 xml:space="preserve">DF </w:t>
            </w:r>
            <w:proofErr w:type="spellStart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Num</w:t>
            </w:r>
            <w:proofErr w:type="spellEnd"/>
          </w:p>
        </w:tc>
        <w:tc>
          <w:tcPr>
            <w:tcW w:w="5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DAE2A4A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DF Den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D993139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F-Value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9023777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</w:tr>
      <w:tr w:rsidR="005037DF" w:rsidRPr="005037DF" w14:paraId="303ECED1" w14:textId="7777777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2507D29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4DE535B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0308C25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36.1166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17D4938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23.28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E6EEB1E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</w:tbl>
    <w:p w14:paraId="7490F792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5037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Model Summary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"/>
        <w:gridCol w:w="660"/>
        <w:gridCol w:w="750"/>
      </w:tblGrid>
      <w:tr w:rsidR="005037DF" w:rsidRPr="005037DF" w14:paraId="7409E541" w14:textId="77777777"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8769F76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9D062C8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(</w:t>
            </w:r>
            <w:proofErr w:type="spellStart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</w:t>
            </w:r>
            <w:proofErr w:type="spellEnd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7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A6A88AB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(pred)</w:t>
            </w:r>
          </w:p>
        </w:tc>
      </w:tr>
      <w:tr w:rsidR="005037DF" w:rsidRPr="005037DF" w14:paraId="20419A8E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AACE659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50.38%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60DC85D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48.64%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9CC5E12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45.02%</w:t>
            </w:r>
          </w:p>
        </w:tc>
      </w:tr>
    </w:tbl>
    <w:p w14:paraId="0FD2EE0A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5037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Means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460"/>
        <w:gridCol w:w="940"/>
      </w:tblGrid>
      <w:tr w:rsidR="005037DF" w:rsidRPr="005037DF" w14:paraId="4166F0D1" w14:textId="77777777"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A02AECE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3F8DF04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D906F8D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914388E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StDev</w:t>
            </w:r>
            <w:proofErr w:type="spellEnd"/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7CA929A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</w:tr>
      <w:tr w:rsidR="005037DF" w:rsidRPr="005037DF" w14:paraId="575E3D67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53157B8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0FF06DB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2B6F7AC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289729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0483B8E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88473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E2187A9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(248323, 331136)</w:t>
            </w:r>
          </w:p>
        </w:tc>
      </w:tr>
      <w:tr w:rsidR="005037DF" w:rsidRPr="005037DF" w14:paraId="757B10D6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5667E8B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8118A7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3F8D2C4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235273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BBA6824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57928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93A1D18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(208162, 262384)</w:t>
            </w:r>
          </w:p>
        </w:tc>
      </w:tr>
      <w:tr w:rsidR="005037DF" w:rsidRPr="005037DF" w14:paraId="4ECBA3D0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D41C9E5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FEB1C4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9A796B8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100491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D4DF805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92182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330B63B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(57348, 143633)</w:t>
            </w:r>
          </w:p>
        </w:tc>
      </w:tr>
    </w:tbl>
    <w:p w14:paraId="75584D1C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5037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Games-Howell Pairwise Comparisons</w:t>
      </w:r>
    </w:p>
    <w:p w14:paraId="57931040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5037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Grouping Information Using the Games-Howell Method and 95% Confidence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365"/>
        <w:gridCol w:w="355"/>
      </w:tblGrid>
      <w:tr w:rsidR="005037DF" w:rsidRPr="005037DF" w14:paraId="05BBD81F" w14:textId="77777777"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FE3427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C789EB4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A6D14F8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72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5CA1CB4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Grouping</w:t>
            </w:r>
          </w:p>
        </w:tc>
      </w:tr>
      <w:tr w:rsidR="005037DF" w:rsidRPr="005037DF" w14:paraId="1FE61462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25ECF9E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A4F9645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A44C5E9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289729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B69443F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6C2578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5037DF" w:rsidRPr="005037DF" w14:paraId="440FC8FC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8A8B862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BB67E1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30F0C53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235273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3587DD4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E01845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5037DF" w:rsidRPr="005037DF" w14:paraId="4EA064F9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C9E550C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1317D9B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2AC91C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100491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6068E9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AA59DB7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B</w:t>
            </w:r>
          </w:p>
        </w:tc>
      </w:tr>
    </w:tbl>
    <w:p w14:paraId="7A4E8915" w14:textId="77777777" w:rsidR="005037DF" w:rsidRPr="005037DF" w:rsidRDefault="005037DF" w:rsidP="005037DF">
      <w:pPr>
        <w:autoSpaceDE w:val="0"/>
        <w:autoSpaceDN w:val="0"/>
        <w:adjustRightInd w:val="0"/>
        <w:spacing w:before="120" w:after="100" w:afterAutospacing="1" w:line="240" w:lineRule="auto"/>
        <w:ind w:left="16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5037DF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Means that do not share a letter are significantly different.</w:t>
      </w:r>
    </w:p>
    <w:p w14:paraId="31EDE8A9" w14:textId="77777777" w:rsidR="005037DF" w:rsidRPr="005037DF" w:rsidRDefault="005037DF" w:rsidP="005037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5037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Games-Howell Simultaneous Tests for Differences of Means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0"/>
        <w:gridCol w:w="740"/>
        <w:gridCol w:w="740"/>
        <w:gridCol w:w="1020"/>
        <w:gridCol w:w="580"/>
        <w:gridCol w:w="650"/>
      </w:tblGrid>
      <w:tr w:rsidR="005037DF" w:rsidRPr="005037DF" w14:paraId="5ACF156B" w14:textId="77777777"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F0362F4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 of Levels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FF7F007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</w:t>
            </w: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of Means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5BFF7AA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SE of</w:t>
            </w: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Difference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08CF44D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A84E2A5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T-Value</w:t>
            </w:r>
          </w:p>
        </w:tc>
        <w:tc>
          <w:tcPr>
            <w:tcW w:w="6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6F7C861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Adjusted</w:t>
            </w:r>
            <w:r w:rsidRPr="005037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P-Value</w:t>
            </w:r>
          </w:p>
        </w:tc>
      </w:tr>
      <w:tr w:rsidR="005037DF" w:rsidRPr="005037DF" w14:paraId="65CA796F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5757E17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773187E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-54456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57F4EF9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23646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0057EF2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(-112476, 3564)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DE3F79D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-2.30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D9EF283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0.069</w:t>
            </w:r>
          </w:p>
        </w:tc>
      </w:tr>
      <w:tr w:rsidR="005037DF" w:rsidRPr="005037DF" w14:paraId="4730CBE6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3A17C1B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522D70D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-189239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4A0CCE4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28570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7E0FF06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(-258936, -119541)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DA46BDD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-6.62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7CAB93A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  <w:tr w:rsidR="005037DF" w:rsidRPr="005037DF" w14:paraId="59BB5041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60B0AA0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Manual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0A36E52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-134783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8CC2397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24345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A7E55F6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(-194688, -74877)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BB48CD1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-5.54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88B0E96" w14:textId="77777777" w:rsidR="005037DF" w:rsidRPr="005037DF" w:rsidRDefault="005037DF" w:rsidP="00503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5037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</w:tbl>
    <w:p w14:paraId="0202BD8F" w14:textId="3ED53E63" w:rsidR="005037DF" w:rsidRPr="005037DF" w:rsidRDefault="005037DF" w:rsidP="005037DF">
      <w:pPr>
        <w:autoSpaceDE w:val="0"/>
        <w:autoSpaceDN w:val="0"/>
        <w:adjustRightInd w:val="0"/>
        <w:spacing w:before="160" w:line="240" w:lineRule="auto"/>
        <w:ind w:left="40" w:right="480"/>
        <w:rPr>
          <w:rFonts w:ascii="Segoe UI" w:eastAsia="Times New Roman" w:hAnsi="Segoe UI" w:cs="Segoe UI"/>
          <w:color w:val="056EB2"/>
          <w:sz w:val="16"/>
          <w:szCs w:val="16"/>
        </w:rPr>
      </w:pPr>
      <w:r w:rsidRPr="005037D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A2832F6" wp14:editId="1DEA413B">
            <wp:extent cx="3949700" cy="2635250"/>
            <wp:effectExtent l="0" t="0" r="0" b="0"/>
            <wp:docPr id="5" name="Picture 5" descr="Games-Howell Simultaneous 95% 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mes-Howell Simultaneous 95% C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ED8A9" w14:textId="77777777" w:rsidR="005037DF" w:rsidRPr="005037DF" w:rsidRDefault="005037DF" w:rsidP="005037DF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5DAC58F1" w14:textId="7955DE6B" w:rsidR="005037DF" w:rsidRDefault="005037DF">
      <w:r>
        <w:lastRenderedPageBreak/>
        <w:br w:type="page"/>
      </w:r>
    </w:p>
    <w:p w14:paraId="37875C72" w14:textId="14138DBC" w:rsidR="0035236F" w:rsidRDefault="0035236F" w:rsidP="0035236F">
      <w:pPr>
        <w:rPr>
          <w:color w:val="FF0000"/>
        </w:rPr>
      </w:pPr>
      <w:r w:rsidRPr="005037DF">
        <w:rPr>
          <w:color w:val="FF0000"/>
        </w:rPr>
        <w:lastRenderedPageBreak/>
        <w:t>PLATE#</w:t>
      </w:r>
      <w:r>
        <w:rPr>
          <w:color w:val="FF0000"/>
        </w:rPr>
        <w:t>5</w:t>
      </w:r>
    </w:p>
    <w:p w14:paraId="74CCBFA8" w14:textId="77777777" w:rsidR="00CC1A80" w:rsidRPr="00CC1A80" w:rsidRDefault="00CC1A80" w:rsidP="00CC1A80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aps/>
          <w:color w:val="000000"/>
          <w:sz w:val="11"/>
          <w:szCs w:val="11"/>
        </w:rPr>
      </w:pPr>
      <w:r w:rsidRPr="00CC1A80">
        <w:rPr>
          <w:rFonts w:ascii="system-ui" w:eastAsia="Times New Roman" w:hAnsi="system-ui" w:cs="system-ui"/>
          <w:caps/>
          <w:color w:val="000000"/>
          <w:sz w:val="11"/>
          <w:szCs w:val="11"/>
        </w:rPr>
        <w:t>WORKSHEET 1</w:t>
      </w:r>
    </w:p>
    <w:p w14:paraId="6DE18225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ind w:right="80"/>
        <w:rPr>
          <w:rFonts w:ascii="Segoe UI" w:eastAsia="Times New Roman" w:hAnsi="Segoe UI" w:cs="Segoe UI"/>
          <w:b/>
          <w:bCs/>
          <w:color w:val="000000"/>
          <w:sz w:val="19"/>
          <w:szCs w:val="19"/>
        </w:rPr>
      </w:pPr>
      <w:r w:rsidRPr="00CC1A80">
        <w:rPr>
          <w:rFonts w:ascii="Segoe UI" w:eastAsia="Times New Roman" w:hAnsi="Segoe UI" w:cs="Segoe UI"/>
          <w:b/>
          <w:bCs/>
          <w:color w:val="000000"/>
          <w:sz w:val="19"/>
          <w:szCs w:val="19"/>
        </w:rPr>
        <w:t>One-way ANOVA: Cell number versus Treatment</w:t>
      </w:r>
    </w:p>
    <w:p w14:paraId="7F4AB7DA" w14:textId="77777777" w:rsidR="00CC1A80" w:rsidRPr="00CC1A80" w:rsidRDefault="00CC1A80" w:rsidP="00CC1A80">
      <w:pPr>
        <w:autoSpaceDE w:val="0"/>
        <w:autoSpaceDN w:val="0"/>
        <w:adjustRightInd w:val="0"/>
        <w:spacing w:after="0" w:line="240" w:lineRule="auto"/>
        <w:ind w:right="240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707C347B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Method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90"/>
        <w:gridCol w:w="1190"/>
      </w:tblGrid>
      <w:tr w:rsidR="00CC1A80" w:rsidRPr="00CC1A80" w14:paraId="4EFFDB79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7F6507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Null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F7AA459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All means are equal</w:t>
            </w:r>
          </w:p>
        </w:tc>
      </w:tr>
      <w:tr w:rsidR="00CC1A80" w:rsidRPr="00CC1A80" w14:paraId="50F4B34D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8939596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Alternative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0DE732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Not all means are equal</w:t>
            </w:r>
          </w:p>
        </w:tc>
      </w:tr>
      <w:tr w:rsidR="00CC1A80" w:rsidRPr="00CC1A80" w14:paraId="440EE664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68F6EC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Significance level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799D861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α = 0.05</w:t>
            </w:r>
          </w:p>
        </w:tc>
      </w:tr>
      <w:tr w:rsidR="00CC1A80" w:rsidRPr="00CC1A80" w14:paraId="391E719C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AA96C6A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Rows unused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0B0C912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</w:tr>
    </w:tbl>
    <w:p w14:paraId="5FF93EBE" w14:textId="77777777" w:rsidR="00CC1A80" w:rsidRPr="00CC1A80" w:rsidRDefault="00CC1A80" w:rsidP="00CC1A80">
      <w:pPr>
        <w:autoSpaceDE w:val="0"/>
        <w:autoSpaceDN w:val="0"/>
        <w:adjustRightInd w:val="0"/>
        <w:spacing w:before="120" w:after="100" w:afterAutospacing="1" w:line="240" w:lineRule="auto"/>
        <w:ind w:left="14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CC1A80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Equal variances were not assumed for the analysis.</w:t>
      </w:r>
    </w:p>
    <w:p w14:paraId="77E8ED64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Factor Information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480"/>
        <w:gridCol w:w="1510"/>
      </w:tblGrid>
      <w:tr w:rsidR="00CC1A80" w:rsidRPr="00CC1A80" w14:paraId="0EF4C93B" w14:textId="77777777"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DE80486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Factor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9025170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Levels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8FAF77A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Values</w:t>
            </w:r>
          </w:p>
        </w:tc>
      </w:tr>
      <w:tr w:rsidR="00CC1A80" w:rsidRPr="00CC1A80" w14:paraId="09B89405" w14:textId="7777777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FD8A1F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4CA702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53D3F7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LDH1, Manual, Uncontrolled</w:t>
            </w:r>
          </w:p>
        </w:tc>
      </w:tr>
    </w:tbl>
    <w:p w14:paraId="09134ADA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Welch’s Test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610"/>
        <w:gridCol w:w="560"/>
        <w:gridCol w:w="570"/>
        <w:gridCol w:w="580"/>
      </w:tblGrid>
      <w:tr w:rsidR="00CC1A80" w:rsidRPr="00CC1A80" w14:paraId="25BF46E3" w14:textId="77777777"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42B482A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Source</w:t>
            </w:r>
          </w:p>
        </w:tc>
        <w:tc>
          <w:tcPr>
            <w:tcW w:w="61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B7C4B39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 xml:space="preserve">DF </w:t>
            </w: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Num</w:t>
            </w:r>
            <w:proofErr w:type="spellEnd"/>
          </w:p>
        </w:tc>
        <w:tc>
          <w:tcPr>
            <w:tcW w:w="5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A5EACF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DF Den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D1F333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F-Value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0FD7005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</w:tr>
      <w:tr w:rsidR="00CC1A80" w:rsidRPr="00CC1A80" w14:paraId="0FE85DD5" w14:textId="7777777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60F287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E911BD2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FE55462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31.3195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BE2E84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85.44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AF5B9D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</w:tbl>
    <w:p w14:paraId="6064623C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Model Summary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"/>
        <w:gridCol w:w="660"/>
        <w:gridCol w:w="750"/>
      </w:tblGrid>
      <w:tr w:rsidR="00CC1A80" w:rsidRPr="00CC1A80" w14:paraId="37D71CD1" w14:textId="77777777"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61977E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A1AC10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(</w:t>
            </w: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</w:t>
            </w:r>
            <w:proofErr w:type="spellEnd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7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F6BDBA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(pred)</w:t>
            </w:r>
          </w:p>
        </w:tc>
      </w:tr>
      <w:tr w:rsidR="00CC1A80" w:rsidRPr="00CC1A80" w14:paraId="41BC8A51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27954C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71.54%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3B5D10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70.48%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1219E2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68.15%</w:t>
            </w:r>
          </w:p>
        </w:tc>
      </w:tr>
    </w:tbl>
    <w:p w14:paraId="79132AF3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Means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460"/>
        <w:gridCol w:w="940"/>
      </w:tblGrid>
      <w:tr w:rsidR="00CC1A80" w:rsidRPr="00CC1A80" w14:paraId="079F6D00" w14:textId="77777777"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F63B13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E91D45B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B8C9761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B98226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StDev</w:t>
            </w:r>
            <w:proofErr w:type="spellEnd"/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66DA6A9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</w:tr>
      <w:tr w:rsidR="00CC1A80" w:rsidRPr="00CC1A80" w14:paraId="7B4C33C1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A25570B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58903C2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461FD40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237692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E3D369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79605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D63735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(196763, 278621)</w:t>
            </w:r>
          </w:p>
        </w:tc>
      </w:tr>
      <w:tr w:rsidR="00CC1A80" w:rsidRPr="00CC1A80" w14:paraId="62E30774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56A75F0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03B57B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FA11E6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260032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3178F10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37295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9D81D26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(242577, 277486)</w:t>
            </w:r>
          </w:p>
        </w:tc>
      </w:tr>
      <w:tr w:rsidR="00CC1A80" w:rsidRPr="00CC1A80" w14:paraId="6C3B012C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AA1E660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00FC6AA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845672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57891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9927B7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58126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3973E39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(30688, 85095)</w:t>
            </w:r>
          </w:p>
        </w:tc>
      </w:tr>
    </w:tbl>
    <w:p w14:paraId="2EA8E77A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Games-Howell Pairwise Comparisons</w:t>
      </w:r>
    </w:p>
    <w:p w14:paraId="20C4FBC7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Grouping Information Using the Games-Howell Method and 95% Confidence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365"/>
        <w:gridCol w:w="355"/>
      </w:tblGrid>
      <w:tr w:rsidR="00CC1A80" w:rsidRPr="00CC1A80" w14:paraId="27A49DAB" w14:textId="77777777"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FFBCD92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A0A306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3F0D65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72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95C5E90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Grouping</w:t>
            </w:r>
          </w:p>
        </w:tc>
      </w:tr>
      <w:tr w:rsidR="00CC1A80" w:rsidRPr="00CC1A80" w14:paraId="4D19ED8F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1417D6A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875329B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323621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260032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F77CB7A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C5D219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CC1A80" w:rsidRPr="00CC1A80" w14:paraId="3E4489E0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6BB771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0D59085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C15F0E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237692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0C74BF9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BA4DBA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CC1A80" w:rsidRPr="00CC1A80" w14:paraId="5330B103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66A1DC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0055F7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92C41F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57891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EB12CB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23CD7D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B</w:t>
            </w:r>
          </w:p>
        </w:tc>
      </w:tr>
    </w:tbl>
    <w:p w14:paraId="0E03A77F" w14:textId="77777777" w:rsidR="00CC1A80" w:rsidRPr="00CC1A80" w:rsidRDefault="00CC1A80" w:rsidP="00CC1A80">
      <w:pPr>
        <w:autoSpaceDE w:val="0"/>
        <w:autoSpaceDN w:val="0"/>
        <w:adjustRightInd w:val="0"/>
        <w:spacing w:before="120" w:after="100" w:afterAutospacing="1" w:line="240" w:lineRule="auto"/>
        <w:ind w:left="16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CC1A80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Means that do not share a letter are significantly different.</w:t>
      </w:r>
    </w:p>
    <w:p w14:paraId="3D3D59BA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Games-Howell Simultaneous Tests for Differences of Means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0"/>
        <w:gridCol w:w="740"/>
        <w:gridCol w:w="740"/>
        <w:gridCol w:w="1020"/>
        <w:gridCol w:w="580"/>
        <w:gridCol w:w="650"/>
      </w:tblGrid>
      <w:tr w:rsidR="00CC1A80" w:rsidRPr="00CC1A80" w14:paraId="5E3CB3E1" w14:textId="77777777"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5A7FCF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 of Levels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89FE1F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</w:t>
            </w: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of Means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8AC01DE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SE of</w:t>
            </w: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Difference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9D06C4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BD6B65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T-Value</w:t>
            </w:r>
          </w:p>
        </w:tc>
        <w:tc>
          <w:tcPr>
            <w:tcW w:w="6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71DD33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Adjusted</w:t>
            </w: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P-Value</w:t>
            </w:r>
          </w:p>
        </w:tc>
      </w:tr>
      <w:tr w:rsidR="00CC1A80" w:rsidRPr="00CC1A80" w14:paraId="0FDE03F0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9CDA2D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0ED05B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22340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0014819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21031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C37C245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(-30452, 75133)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224AD1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1.06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410B435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0.547</w:t>
            </w:r>
          </w:p>
        </w:tc>
      </w:tr>
      <w:tr w:rsidR="00CC1A80" w:rsidRPr="00CC1A80" w14:paraId="386D5EBE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349C7E2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085FDB2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-179800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F62724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23274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EC6D4C0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(-237236, -122364)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CDCA41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-7.73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790C89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  <w:tr w:rsidR="00CC1A80" w:rsidRPr="00CC1A80" w14:paraId="74CB21A8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6D876D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Manual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953EB7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-202140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37C7059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15443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7EECA71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(-240031, -164249)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ED92F29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-13.09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CF31720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</w:tbl>
    <w:p w14:paraId="2FD70D9D" w14:textId="0AC27E66" w:rsidR="00CC1A80" w:rsidRPr="00CC1A80" w:rsidRDefault="00CC1A80" w:rsidP="00CC1A80">
      <w:pPr>
        <w:autoSpaceDE w:val="0"/>
        <w:autoSpaceDN w:val="0"/>
        <w:adjustRightInd w:val="0"/>
        <w:spacing w:before="160" w:line="240" w:lineRule="auto"/>
        <w:ind w:left="40" w:right="480"/>
        <w:rPr>
          <w:rFonts w:ascii="Segoe UI" w:eastAsia="Times New Roman" w:hAnsi="Segoe UI" w:cs="Segoe UI"/>
          <w:color w:val="056EB2"/>
          <w:sz w:val="16"/>
          <w:szCs w:val="16"/>
        </w:rPr>
      </w:pPr>
      <w:r w:rsidRPr="00CC1A8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7ADE23B" wp14:editId="19631FAA">
            <wp:extent cx="3949700" cy="2635250"/>
            <wp:effectExtent l="0" t="0" r="0" b="0"/>
            <wp:docPr id="11" name="Picture 11" descr="Games-Howell Simultaneous 95% 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ames-Howell Simultaneous 95% C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202F2" w14:textId="77777777" w:rsidR="00CC1A80" w:rsidRPr="00CC1A80" w:rsidRDefault="00CC1A80" w:rsidP="00CC1A80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41025575" w14:textId="77777777" w:rsidR="0035236F" w:rsidRPr="0035236F" w:rsidRDefault="0035236F" w:rsidP="0035236F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5D0DC47A" w14:textId="0ED39C50" w:rsidR="0035236F" w:rsidRDefault="0035236F" w:rsidP="0035236F">
      <w:pPr>
        <w:rPr>
          <w:color w:val="FF0000"/>
        </w:rPr>
      </w:pPr>
      <w:r w:rsidRPr="005037DF">
        <w:rPr>
          <w:color w:val="FF0000"/>
        </w:rPr>
        <w:lastRenderedPageBreak/>
        <w:t>PLATE#</w:t>
      </w:r>
      <w:r>
        <w:rPr>
          <w:color w:val="FF0000"/>
        </w:rPr>
        <w:t>6</w:t>
      </w:r>
    </w:p>
    <w:p w14:paraId="522597A8" w14:textId="77777777" w:rsidR="00CC1A80" w:rsidRPr="00CC1A80" w:rsidRDefault="00CC1A80" w:rsidP="00CC1A80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aps/>
          <w:color w:val="000000"/>
          <w:sz w:val="11"/>
          <w:szCs w:val="11"/>
        </w:rPr>
      </w:pPr>
      <w:r w:rsidRPr="00CC1A80">
        <w:rPr>
          <w:rFonts w:ascii="system-ui" w:eastAsia="Times New Roman" w:hAnsi="system-ui" w:cs="system-ui"/>
          <w:caps/>
          <w:color w:val="000000"/>
          <w:sz w:val="11"/>
          <w:szCs w:val="11"/>
        </w:rPr>
        <w:t>WORKSHEET 1</w:t>
      </w:r>
    </w:p>
    <w:p w14:paraId="0737E938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ind w:right="80"/>
        <w:rPr>
          <w:rFonts w:ascii="Segoe UI" w:eastAsia="Times New Roman" w:hAnsi="Segoe UI" w:cs="Segoe UI"/>
          <w:b/>
          <w:bCs/>
          <w:color w:val="000000"/>
          <w:sz w:val="19"/>
          <w:szCs w:val="19"/>
        </w:rPr>
      </w:pPr>
      <w:r w:rsidRPr="00CC1A80">
        <w:rPr>
          <w:rFonts w:ascii="Segoe UI" w:eastAsia="Times New Roman" w:hAnsi="Segoe UI" w:cs="Segoe UI"/>
          <w:b/>
          <w:bCs/>
          <w:color w:val="000000"/>
          <w:sz w:val="19"/>
          <w:szCs w:val="19"/>
        </w:rPr>
        <w:t>One-way ANOVA: Cell number versus Treatment</w:t>
      </w:r>
    </w:p>
    <w:p w14:paraId="06FAAD03" w14:textId="77777777" w:rsidR="00CC1A80" w:rsidRPr="00CC1A80" w:rsidRDefault="00CC1A80" w:rsidP="00CC1A80">
      <w:pPr>
        <w:autoSpaceDE w:val="0"/>
        <w:autoSpaceDN w:val="0"/>
        <w:adjustRightInd w:val="0"/>
        <w:spacing w:after="0" w:line="240" w:lineRule="auto"/>
        <w:ind w:right="240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59CC113F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Method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90"/>
        <w:gridCol w:w="1190"/>
      </w:tblGrid>
      <w:tr w:rsidR="00CC1A80" w:rsidRPr="00CC1A80" w14:paraId="71AF7148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4BE90D5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Null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DC6E0E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All means are equal</w:t>
            </w:r>
          </w:p>
        </w:tc>
      </w:tr>
      <w:tr w:rsidR="00CC1A80" w:rsidRPr="00CC1A80" w14:paraId="79DDD1CD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299D62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Alternative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2B9B83E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Not all means are equal</w:t>
            </w:r>
          </w:p>
        </w:tc>
      </w:tr>
      <w:tr w:rsidR="00CC1A80" w:rsidRPr="00CC1A80" w14:paraId="30069DFD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DC696EA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Significance level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6986925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α = 0.05</w:t>
            </w:r>
          </w:p>
        </w:tc>
      </w:tr>
      <w:tr w:rsidR="00CC1A80" w:rsidRPr="00CC1A80" w14:paraId="1F149456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8E7BBD2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Rows unused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D1D10A6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</w:tr>
    </w:tbl>
    <w:p w14:paraId="738B6D86" w14:textId="77777777" w:rsidR="00CC1A80" w:rsidRPr="00CC1A80" w:rsidRDefault="00CC1A80" w:rsidP="00CC1A80">
      <w:pPr>
        <w:autoSpaceDE w:val="0"/>
        <w:autoSpaceDN w:val="0"/>
        <w:adjustRightInd w:val="0"/>
        <w:spacing w:before="120" w:after="100" w:afterAutospacing="1" w:line="240" w:lineRule="auto"/>
        <w:ind w:left="14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CC1A80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Equal variances were not assumed for the analysis.</w:t>
      </w:r>
    </w:p>
    <w:p w14:paraId="46F5960E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Factor Information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480"/>
        <w:gridCol w:w="1510"/>
      </w:tblGrid>
      <w:tr w:rsidR="00CC1A80" w:rsidRPr="00CC1A80" w14:paraId="0C9DFB12" w14:textId="77777777"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68A71F9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Factor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84343F6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Levels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792FA6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Values</w:t>
            </w:r>
          </w:p>
        </w:tc>
      </w:tr>
      <w:tr w:rsidR="00CC1A80" w:rsidRPr="00CC1A80" w14:paraId="328008C6" w14:textId="7777777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3B5A25B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A22351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D5C218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LDH1, Manual, Uncontrolled</w:t>
            </w:r>
          </w:p>
        </w:tc>
      </w:tr>
    </w:tbl>
    <w:p w14:paraId="74DD52A4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Welch’s Test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610"/>
        <w:gridCol w:w="560"/>
        <w:gridCol w:w="570"/>
        <w:gridCol w:w="580"/>
      </w:tblGrid>
      <w:tr w:rsidR="00CC1A80" w:rsidRPr="00CC1A80" w14:paraId="76A41891" w14:textId="77777777"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9B85F0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Source</w:t>
            </w:r>
          </w:p>
        </w:tc>
        <w:tc>
          <w:tcPr>
            <w:tcW w:w="61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1237121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 xml:space="preserve">DF </w:t>
            </w: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Num</w:t>
            </w:r>
            <w:proofErr w:type="spellEnd"/>
          </w:p>
        </w:tc>
        <w:tc>
          <w:tcPr>
            <w:tcW w:w="5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7B7DF0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DF Den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3F4A3F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F-Value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B42A440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</w:tr>
      <w:tr w:rsidR="00CC1A80" w:rsidRPr="00CC1A80" w14:paraId="4F0779ED" w14:textId="7777777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04F737B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30DF27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91B0B8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31.8160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D962D81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114.57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55CAA8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</w:tbl>
    <w:p w14:paraId="6CDD545C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Model Summary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"/>
        <w:gridCol w:w="660"/>
        <w:gridCol w:w="750"/>
      </w:tblGrid>
      <w:tr w:rsidR="00CC1A80" w:rsidRPr="00CC1A80" w14:paraId="4F9A119D" w14:textId="77777777"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1FA306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61FB74E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(</w:t>
            </w: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</w:t>
            </w:r>
            <w:proofErr w:type="spellEnd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7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9C82E0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(pred)</w:t>
            </w:r>
          </w:p>
        </w:tc>
      </w:tr>
      <w:tr w:rsidR="00CC1A80" w:rsidRPr="00CC1A80" w14:paraId="4C235953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4A29CC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66.33%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D65A24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65.13%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F10A1F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62.55%</w:t>
            </w:r>
          </w:p>
        </w:tc>
      </w:tr>
    </w:tbl>
    <w:p w14:paraId="0326AD02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Means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460"/>
        <w:gridCol w:w="940"/>
      </w:tblGrid>
      <w:tr w:rsidR="00CC1A80" w:rsidRPr="00CC1A80" w14:paraId="2BFF1426" w14:textId="77777777"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DC7CFC2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57A41DB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E3D738E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686F84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StDev</w:t>
            </w:r>
            <w:proofErr w:type="spellEnd"/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2F0D3E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</w:tr>
      <w:tr w:rsidR="00CC1A80" w:rsidRPr="00CC1A80" w14:paraId="04284D15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3B4C29A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89A951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D576D7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151930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E0EAE9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78554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44DB51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(114068, 189791)</w:t>
            </w:r>
          </w:p>
        </w:tc>
      </w:tr>
      <w:tr w:rsidR="00CC1A80" w:rsidRPr="00CC1A80" w14:paraId="65B36619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921D46E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1DF4379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D2C45A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233994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67A246B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26288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6D3C82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(221690, 246297)</w:t>
            </w:r>
          </w:p>
        </w:tc>
      </w:tr>
      <w:tr w:rsidR="00CC1A80" w:rsidRPr="00CC1A80" w14:paraId="1E6F1B17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E60C1A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0F2AF3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939832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54172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E68B69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46071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231E01B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(32610, 75734)</w:t>
            </w:r>
          </w:p>
        </w:tc>
      </w:tr>
    </w:tbl>
    <w:p w14:paraId="276F0C6F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Games-Howell Pairwise Comparisons</w:t>
      </w:r>
    </w:p>
    <w:p w14:paraId="6A3CD850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Grouping Information Using the Games-Howell Method and 95% Confidence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253"/>
        <w:gridCol w:w="243"/>
        <w:gridCol w:w="243"/>
      </w:tblGrid>
      <w:tr w:rsidR="00CC1A80" w:rsidRPr="00CC1A80" w14:paraId="0DC771B4" w14:textId="77777777"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B4354A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1141BA2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B74E4D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73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E7B5DB9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Grouping</w:t>
            </w:r>
          </w:p>
        </w:tc>
      </w:tr>
      <w:tr w:rsidR="00CC1A80" w:rsidRPr="00CC1A80" w14:paraId="32D71D77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761C4A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CC238B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205F270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233994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9326A2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1E841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BDC90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CC1A80" w:rsidRPr="00CC1A80" w14:paraId="25DE0059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1922FFB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0476A2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EC130D1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151930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7A998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E6043C2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B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14250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CC1A80" w:rsidRPr="00CC1A80" w14:paraId="58701C52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0C018A5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47E424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AC0F9C1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54172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3A2CDE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D80C9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D693702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C</w:t>
            </w:r>
          </w:p>
        </w:tc>
      </w:tr>
    </w:tbl>
    <w:p w14:paraId="5FFB5266" w14:textId="77777777" w:rsidR="00CC1A80" w:rsidRPr="00CC1A80" w:rsidRDefault="00CC1A80" w:rsidP="00CC1A80">
      <w:pPr>
        <w:autoSpaceDE w:val="0"/>
        <w:autoSpaceDN w:val="0"/>
        <w:adjustRightInd w:val="0"/>
        <w:spacing w:before="120" w:after="100" w:afterAutospacing="1" w:line="240" w:lineRule="auto"/>
        <w:ind w:left="16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CC1A80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Means that do not share a letter are significantly different.</w:t>
      </w:r>
    </w:p>
    <w:p w14:paraId="47950060" w14:textId="77777777" w:rsidR="00CC1A80" w:rsidRPr="00CC1A80" w:rsidRDefault="00CC1A80" w:rsidP="00CC1A80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CC1A80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Games-Howell Simultaneous Tests for Differences of Means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0"/>
        <w:gridCol w:w="740"/>
        <w:gridCol w:w="740"/>
        <w:gridCol w:w="1020"/>
        <w:gridCol w:w="580"/>
        <w:gridCol w:w="650"/>
      </w:tblGrid>
      <w:tr w:rsidR="00CC1A80" w:rsidRPr="00CC1A80" w14:paraId="77F45116" w14:textId="77777777"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A3C3D3D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 of Levels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4062940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</w:t>
            </w: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of Means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B6938CA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SE of</w:t>
            </w: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Difference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EB4949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0B564C2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T-Value</w:t>
            </w:r>
          </w:p>
        </w:tc>
        <w:tc>
          <w:tcPr>
            <w:tcW w:w="6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9E742A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Adjusted</w:t>
            </w:r>
            <w:r w:rsidRPr="00CC1A80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P-Value</w:t>
            </w:r>
          </w:p>
        </w:tc>
      </w:tr>
      <w:tr w:rsidR="00CC1A80" w:rsidRPr="00CC1A80" w14:paraId="1BC83A78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2D7AC1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6F17B7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82064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91A7C5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18956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820F5F6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(34346, 129782)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388CED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4.33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273B3D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0.001</w:t>
            </w:r>
          </w:p>
        </w:tc>
      </w:tr>
      <w:tr w:rsidR="00CC1A80" w:rsidRPr="00CC1A80" w14:paraId="4B7F1DB3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B77D9DE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FEE1667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-97758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BDE57E5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20758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BDEA403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(-148985, -46531)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746ED4A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-4.71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70A26CC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  <w:tr w:rsidR="00CC1A80" w:rsidRPr="00CC1A80" w14:paraId="2A657F7B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6A341B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Manual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01C82E4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-179822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0D618E8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11861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08638F9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(-209092, -150551)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844873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-15.16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805323F" w14:textId="77777777" w:rsidR="00CC1A80" w:rsidRPr="00CC1A80" w:rsidRDefault="00CC1A80" w:rsidP="00CC1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CC1A80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</w:tbl>
    <w:p w14:paraId="12D852B9" w14:textId="5B1BF534" w:rsidR="00CC1A80" w:rsidRPr="00CC1A80" w:rsidRDefault="00CC1A80" w:rsidP="00CC1A80">
      <w:pPr>
        <w:autoSpaceDE w:val="0"/>
        <w:autoSpaceDN w:val="0"/>
        <w:adjustRightInd w:val="0"/>
        <w:spacing w:before="160" w:line="240" w:lineRule="auto"/>
        <w:ind w:left="40" w:right="480"/>
        <w:rPr>
          <w:rFonts w:ascii="Segoe UI" w:eastAsia="Times New Roman" w:hAnsi="Segoe UI" w:cs="Segoe UI"/>
          <w:color w:val="056EB2"/>
          <w:sz w:val="16"/>
          <w:szCs w:val="16"/>
        </w:rPr>
      </w:pPr>
      <w:r w:rsidRPr="00CC1A8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9FBF652" wp14:editId="3D896607">
            <wp:extent cx="3949700" cy="2635250"/>
            <wp:effectExtent l="0" t="0" r="0" b="0"/>
            <wp:docPr id="10" name="Picture 10" descr="Games-Howell Simultaneous 95% 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ames-Howell Simultaneous 95% C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A5029" w14:textId="77A381D6" w:rsidR="00CC1A80" w:rsidRDefault="00CC1A80" w:rsidP="00CC1A80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olor w:val="000000"/>
          <w:sz w:val="16"/>
          <w:szCs w:val="16"/>
        </w:rPr>
      </w:pPr>
      <w:r>
        <w:rPr>
          <w:rFonts w:ascii="system-ui" w:eastAsia="Times New Roman" w:hAnsi="system-ui" w:cs="system-ui"/>
          <w:color w:val="000000"/>
          <w:sz w:val="16"/>
          <w:szCs w:val="16"/>
        </w:rPr>
        <w:br w:type="page"/>
      </w:r>
    </w:p>
    <w:p w14:paraId="56B8EB92" w14:textId="77777777" w:rsidR="00CC1A80" w:rsidRPr="00CC1A80" w:rsidRDefault="00CC1A80" w:rsidP="00CC1A80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22E1659E" w14:textId="50589636" w:rsidR="0035236F" w:rsidRDefault="0035236F" w:rsidP="0035236F">
      <w:pPr>
        <w:rPr>
          <w:color w:val="FF0000"/>
        </w:rPr>
      </w:pPr>
      <w:r w:rsidRPr="005037DF">
        <w:rPr>
          <w:color w:val="FF0000"/>
        </w:rPr>
        <w:t>PLATE#</w:t>
      </w:r>
      <w:r>
        <w:rPr>
          <w:color w:val="FF0000"/>
        </w:rPr>
        <w:t>7</w:t>
      </w:r>
    </w:p>
    <w:p w14:paraId="4CE76C71" w14:textId="3C042B93" w:rsidR="0035236F" w:rsidRPr="0035236F" w:rsidRDefault="0035236F" w:rsidP="0035236F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aps/>
          <w:color w:val="000000"/>
          <w:sz w:val="11"/>
          <w:szCs w:val="11"/>
        </w:rPr>
      </w:pPr>
    </w:p>
    <w:p w14:paraId="653819A5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ind w:right="80"/>
        <w:rPr>
          <w:rFonts w:ascii="Segoe UI" w:eastAsia="Times New Roman" w:hAnsi="Segoe UI" w:cs="Segoe UI"/>
          <w:b/>
          <w:bCs/>
          <w:color w:val="000000"/>
          <w:sz w:val="19"/>
          <w:szCs w:val="19"/>
        </w:rPr>
      </w:pPr>
      <w:r w:rsidRPr="0035236F">
        <w:rPr>
          <w:rFonts w:ascii="Segoe UI" w:eastAsia="Times New Roman" w:hAnsi="Segoe UI" w:cs="Segoe UI"/>
          <w:b/>
          <w:bCs/>
          <w:color w:val="000000"/>
          <w:sz w:val="19"/>
          <w:szCs w:val="19"/>
        </w:rPr>
        <w:t>One-way ANOVA: Cell number versus Treatment</w:t>
      </w:r>
    </w:p>
    <w:p w14:paraId="343CACAE" w14:textId="77777777" w:rsidR="0035236F" w:rsidRPr="0035236F" w:rsidRDefault="0035236F" w:rsidP="0035236F">
      <w:pPr>
        <w:autoSpaceDE w:val="0"/>
        <w:autoSpaceDN w:val="0"/>
        <w:adjustRightInd w:val="0"/>
        <w:spacing w:after="0" w:line="240" w:lineRule="auto"/>
        <w:ind w:right="240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16B94B9B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35236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Method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90"/>
        <w:gridCol w:w="1190"/>
      </w:tblGrid>
      <w:tr w:rsidR="0035236F" w:rsidRPr="0035236F" w14:paraId="436E512B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D963C38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Null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791120C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All means are equal</w:t>
            </w:r>
          </w:p>
        </w:tc>
      </w:tr>
      <w:tr w:rsidR="0035236F" w:rsidRPr="0035236F" w14:paraId="062EDDE4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A2CAD4B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Alternative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F010BD0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Not all means are equal</w:t>
            </w:r>
          </w:p>
        </w:tc>
      </w:tr>
      <w:tr w:rsidR="0035236F" w:rsidRPr="0035236F" w14:paraId="0634C165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F033790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Significance level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97770F2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α = 0.05</w:t>
            </w:r>
          </w:p>
        </w:tc>
      </w:tr>
      <w:tr w:rsidR="0035236F" w:rsidRPr="0035236F" w14:paraId="37D756EA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0EBEC20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Rows unused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5CE5673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</w:tr>
    </w:tbl>
    <w:p w14:paraId="5B2E2061" w14:textId="77777777" w:rsidR="0035236F" w:rsidRPr="0035236F" w:rsidRDefault="0035236F" w:rsidP="0035236F">
      <w:pPr>
        <w:autoSpaceDE w:val="0"/>
        <w:autoSpaceDN w:val="0"/>
        <w:adjustRightInd w:val="0"/>
        <w:spacing w:before="120" w:after="100" w:afterAutospacing="1" w:line="240" w:lineRule="auto"/>
        <w:ind w:left="14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35236F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Equal variances were not assumed for the analysis.</w:t>
      </w:r>
    </w:p>
    <w:p w14:paraId="139D0D1F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35236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Factor Information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480"/>
        <w:gridCol w:w="1510"/>
      </w:tblGrid>
      <w:tr w:rsidR="0035236F" w:rsidRPr="0035236F" w14:paraId="14719979" w14:textId="77777777"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B0D169D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Factor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02928EE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Levels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613E62A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Values</w:t>
            </w:r>
          </w:p>
        </w:tc>
      </w:tr>
      <w:tr w:rsidR="0035236F" w:rsidRPr="0035236F" w14:paraId="7CF6DCE8" w14:textId="7777777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51983FB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EE929E6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1F91DBD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LDH1, Manual, Uncontrolled</w:t>
            </w:r>
          </w:p>
        </w:tc>
      </w:tr>
    </w:tbl>
    <w:p w14:paraId="2585BD39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35236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Welch’s Test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610"/>
        <w:gridCol w:w="560"/>
        <w:gridCol w:w="570"/>
        <w:gridCol w:w="580"/>
      </w:tblGrid>
      <w:tr w:rsidR="0035236F" w:rsidRPr="0035236F" w14:paraId="79DFE184" w14:textId="77777777"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6B900D0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Source</w:t>
            </w:r>
          </w:p>
        </w:tc>
        <w:tc>
          <w:tcPr>
            <w:tcW w:w="61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260DB84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 xml:space="preserve">DF </w:t>
            </w:r>
            <w:proofErr w:type="spellStart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Num</w:t>
            </w:r>
            <w:proofErr w:type="spellEnd"/>
          </w:p>
        </w:tc>
        <w:tc>
          <w:tcPr>
            <w:tcW w:w="5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8D23A61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DF Den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4169CDD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F-Value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28CAD44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</w:tr>
      <w:tr w:rsidR="0035236F" w:rsidRPr="0035236F" w14:paraId="0238C406" w14:textId="7777777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CDB80AA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BE3A90A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7D8AFB6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37.8444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ED9B31C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51.39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0B8F26A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</w:tbl>
    <w:p w14:paraId="56C4C2DD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35236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Model Summary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"/>
        <w:gridCol w:w="660"/>
        <w:gridCol w:w="750"/>
      </w:tblGrid>
      <w:tr w:rsidR="0035236F" w:rsidRPr="0035236F" w14:paraId="72B6A439" w14:textId="77777777"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5748A54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2EB9486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(</w:t>
            </w:r>
            <w:proofErr w:type="spellStart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</w:t>
            </w:r>
            <w:proofErr w:type="spellEnd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7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2ADDAFB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(pred)</w:t>
            </w:r>
          </w:p>
        </w:tc>
      </w:tr>
      <w:tr w:rsidR="0035236F" w:rsidRPr="0035236F" w14:paraId="2D8CB2C3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3C72520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62.36%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9E837BB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61.04%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CAEEB7C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58.30%</w:t>
            </w:r>
          </w:p>
        </w:tc>
      </w:tr>
    </w:tbl>
    <w:p w14:paraId="09B2BDF5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35236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Means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460"/>
        <w:gridCol w:w="940"/>
      </w:tblGrid>
      <w:tr w:rsidR="0035236F" w:rsidRPr="0035236F" w14:paraId="325B97DD" w14:textId="77777777"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92E0EB0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6F62FA1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D8E2E73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298A807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StDev</w:t>
            </w:r>
            <w:proofErr w:type="spellEnd"/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572DB80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</w:tr>
      <w:tr w:rsidR="0035236F" w:rsidRPr="0035236F" w14:paraId="537FC0D2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EDDD55E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F4F806B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7FE59B8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129423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3C4C150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29937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E38C8E5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(115412, 143434)</w:t>
            </w:r>
          </w:p>
        </w:tc>
      </w:tr>
      <w:tr w:rsidR="0035236F" w:rsidRPr="0035236F" w14:paraId="5D3AD57F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7152B01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21FA2BA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2B2797D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88405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3EB6191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34768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80AB126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(72133, 104677)</w:t>
            </w:r>
          </w:p>
        </w:tc>
      </w:tr>
      <w:tr w:rsidR="0035236F" w:rsidRPr="0035236F" w14:paraId="6EE9B9DE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51D490C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F881804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30E364E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32207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3463AE8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30351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84EB7B1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(18002, 46412)</w:t>
            </w:r>
          </w:p>
        </w:tc>
      </w:tr>
    </w:tbl>
    <w:p w14:paraId="178C7F2C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35236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Games-Howell Pairwise Comparisons</w:t>
      </w:r>
    </w:p>
    <w:p w14:paraId="03F788D7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35236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Grouping Information Using the Games-Howell Method and 95% Confidence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253"/>
        <w:gridCol w:w="243"/>
        <w:gridCol w:w="243"/>
      </w:tblGrid>
      <w:tr w:rsidR="0035236F" w:rsidRPr="0035236F" w14:paraId="555BDF50" w14:textId="77777777"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A494904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882FF08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47EDB47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73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1AF18EC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Grouping</w:t>
            </w:r>
          </w:p>
        </w:tc>
      </w:tr>
      <w:tr w:rsidR="0035236F" w:rsidRPr="0035236F" w14:paraId="6D9F9D26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092E823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EE06C04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29CC578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129423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3507BA3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A3FD66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3CFC15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35236F" w:rsidRPr="0035236F" w14:paraId="7DFF1329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F5CADD2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185243C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BCBEE8F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88405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8BB8D8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03F0898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B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3965B1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35236F" w:rsidRPr="0035236F" w14:paraId="6F343130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D8F0042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209C143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B4806A6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32207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33E9F1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A2A202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12E104D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C</w:t>
            </w:r>
          </w:p>
        </w:tc>
      </w:tr>
    </w:tbl>
    <w:p w14:paraId="404FE8C3" w14:textId="77777777" w:rsidR="0035236F" w:rsidRPr="0035236F" w:rsidRDefault="0035236F" w:rsidP="0035236F">
      <w:pPr>
        <w:autoSpaceDE w:val="0"/>
        <w:autoSpaceDN w:val="0"/>
        <w:adjustRightInd w:val="0"/>
        <w:spacing w:before="120" w:after="100" w:afterAutospacing="1" w:line="240" w:lineRule="auto"/>
        <w:ind w:left="16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35236F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Means that do not share a letter are significantly different.</w:t>
      </w:r>
    </w:p>
    <w:p w14:paraId="54A15116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35236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Games-Howell Simultaneous Tests for Differences of Means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0"/>
        <w:gridCol w:w="740"/>
        <w:gridCol w:w="740"/>
        <w:gridCol w:w="960"/>
        <w:gridCol w:w="580"/>
        <w:gridCol w:w="650"/>
      </w:tblGrid>
      <w:tr w:rsidR="0035236F" w:rsidRPr="0035236F" w14:paraId="4351D986" w14:textId="77777777"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BB0A770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 of Levels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314437C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</w:t>
            </w: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of Means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B6DD70B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SE of</w:t>
            </w: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Difference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FDFA985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2773C11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T-Value</w:t>
            </w:r>
          </w:p>
        </w:tc>
        <w:tc>
          <w:tcPr>
            <w:tcW w:w="6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3482F78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Adjusted</w:t>
            </w: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P-Value</w:t>
            </w:r>
          </w:p>
        </w:tc>
      </w:tr>
      <w:tr w:rsidR="0035236F" w:rsidRPr="0035236F" w14:paraId="4BB313D0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612B5BC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6D2AECA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-41018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B88256B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10259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1104FE4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(-66045, -15990)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9D5A563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-4.00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4368C59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0.001</w:t>
            </w:r>
          </w:p>
        </w:tc>
      </w:tr>
      <w:tr w:rsidR="0035236F" w:rsidRPr="0035236F" w14:paraId="5AA0A72C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00BF877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647C844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-97216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ADACD25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9533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6FCC242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(-120472, -73961)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9B53232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-10.20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753884B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  <w:tr w:rsidR="0035236F" w:rsidRPr="0035236F" w14:paraId="353E4688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03A1B9F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Manual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0429E65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-56199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6C3574C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10320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EF8A07B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(-81374, -31023)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331460E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-5.45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45969D7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</w:tbl>
    <w:p w14:paraId="312498B0" w14:textId="22BBDD57" w:rsidR="0035236F" w:rsidRPr="0035236F" w:rsidRDefault="0035236F" w:rsidP="0035236F">
      <w:pPr>
        <w:autoSpaceDE w:val="0"/>
        <w:autoSpaceDN w:val="0"/>
        <w:adjustRightInd w:val="0"/>
        <w:spacing w:before="160" w:line="240" w:lineRule="auto"/>
        <w:ind w:left="40" w:right="480"/>
        <w:rPr>
          <w:rFonts w:ascii="Segoe UI" w:eastAsia="Times New Roman" w:hAnsi="Segoe UI" w:cs="Segoe UI"/>
          <w:color w:val="056EB2"/>
          <w:sz w:val="16"/>
          <w:szCs w:val="16"/>
        </w:rPr>
      </w:pPr>
      <w:r w:rsidRPr="0035236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35487B8" wp14:editId="50212601">
            <wp:extent cx="3949700" cy="2635250"/>
            <wp:effectExtent l="0" t="0" r="0" b="0"/>
            <wp:docPr id="8" name="Picture 8" descr="Games-Howell Simultaneous 95% 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ames-Howell Simultaneous 95% C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26423" w14:textId="77777777" w:rsidR="0035236F" w:rsidRPr="0035236F" w:rsidRDefault="0035236F" w:rsidP="0035236F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28608493" w14:textId="7732A5FD" w:rsidR="0035236F" w:rsidRDefault="0035236F">
      <w:r>
        <w:br w:type="page"/>
      </w:r>
    </w:p>
    <w:p w14:paraId="060A94C6" w14:textId="3B83B198" w:rsidR="0035236F" w:rsidRPr="005037DF" w:rsidRDefault="0035236F" w:rsidP="0035236F">
      <w:pPr>
        <w:rPr>
          <w:color w:val="FF0000"/>
        </w:rPr>
      </w:pPr>
      <w:r w:rsidRPr="005037DF">
        <w:rPr>
          <w:color w:val="FF0000"/>
        </w:rPr>
        <w:lastRenderedPageBreak/>
        <w:t>PLATE#</w:t>
      </w:r>
      <w:r>
        <w:rPr>
          <w:color w:val="FF0000"/>
        </w:rPr>
        <w:t>8</w:t>
      </w:r>
    </w:p>
    <w:p w14:paraId="1487CACE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ind w:right="80"/>
        <w:rPr>
          <w:rFonts w:ascii="Segoe UI" w:eastAsia="Times New Roman" w:hAnsi="Segoe UI" w:cs="Segoe UI"/>
          <w:b/>
          <w:bCs/>
          <w:color w:val="000000"/>
          <w:sz w:val="19"/>
          <w:szCs w:val="19"/>
        </w:rPr>
      </w:pPr>
      <w:r w:rsidRPr="0035236F">
        <w:rPr>
          <w:rFonts w:ascii="Segoe UI" w:eastAsia="Times New Roman" w:hAnsi="Segoe UI" w:cs="Segoe UI"/>
          <w:b/>
          <w:bCs/>
          <w:color w:val="000000"/>
          <w:sz w:val="19"/>
          <w:szCs w:val="19"/>
        </w:rPr>
        <w:t>One-way ANOVA: Cell number versus Treatment</w:t>
      </w:r>
    </w:p>
    <w:p w14:paraId="387C02C6" w14:textId="77777777" w:rsidR="0035236F" w:rsidRPr="0035236F" w:rsidRDefault="0035236F" w:rsidP="0035236F">
      <w:pPr>
        <w:autoSpaceDE w:val="0"/>
        <w:autoSpaceDN w:val="0"/>
        <w:adjustRightInd w:val="0"/>
        <w:spacing w:after="0" w:line="240" w:lineRule="auto"/>
        <w:ind w:right="240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088339C7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35236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Method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90"/>
        <w:gridCol w:w="1190"/>
      </w:tblGrid>
      <w:tr w:rsidR="0035236F" w:rsidRPr="0035236F" w14:paraId="4E15523A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D4C4496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Null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1EFF84B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All means are equal</w:t>
            </w:r>
          </w:p>
        </w:tc>
      </w:tr>
      <w:tr w:rsidR="0035236F" w:rsidRPr="0035236F" w14:paraId="4B514620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3005403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Alternative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EA3C1DE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Not all means are equal</w:t>
            </w:r>
          </w:p>
        </w:tc>
      </w:tr>
      <w:tr w:rsidR="0035236F" w:rsidRPr="0035236F" w14:paraId="7D9889D5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7FC29B9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Significance level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FD9477D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α = 0.05</w:t>
            </w:r>
          </w:p>
        </w:tc>
      </w:tr>
      <w:tr w:rsidR="0035236F" w:rsidRPr="0035236F" w14:paraId="2D1AB10A" w14:textId="7777777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FECA14B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Rows unused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3F4B043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</w:tr>
    </w:tbl>
    <w:p w14:paraId="74069709" w14:textId="77777777" w:rsidR="0035236F" w:rsidRPr="0035236F" w:rsidRDefault="0035236F" w:rsidP="0035236F">
      <w:pPr>
        <w:autoSpaceDE w:val="0"/>
        <w:autoSpaceDN w:val="0"/>
        <w:adjustRightInd w:val="0"/>
        <w:spacing w:before="120" w:after="100" w:afterAutospacing="1" w:line="240" w:lineRule="auto"/>
        <w:ind w:left="14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35236F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Equal variances were not assumed for the analysis.</w:t>
      </w:r>
    </w:p>
    <w:p w14:paraId="3BDD1C45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35236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Factor Information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480"/>
        <w:gridCol w:w="1510"/>
      </w:tblGrid>
      <w:tr w:rsidR="0035236F" w:rsidRPr="0035236F" w14:paraId="46B9184C" w14:textId="77777777"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C926167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Factor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6AF7A33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Levels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4EF9879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Values</w:t>
            </w:r>
          </w:p>
        </w:tc>
      </w:tr>
      <w:tr w:rsidR="0035236F" w:rsidRPr="0035236F" w14:paraId="6049EBD2" w14:textId="7777777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5E5FA3E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2BE062D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EFFA42B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LDH1, Manual, Uncontrolled</w:t>
            </w:r>
          </w:p>
        </w:tc>
      </w:tr>
    </w:tbl>
    <w:p w14:paraId="0EE8CE34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35236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Welch’s Test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610"/>
        <w:gridCol w:w="560"/>
        <w:gridCol w:w="570"/>
        <w:gridCol w:w="580"/>
      </w:tblGrid>
      <w:tr w:rsidR="0035236F" w:rsidRPr="0035236F" w14:paraId="0E124046" w14:textId="77777777"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43B5E7C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Source</w:t>
            </w:r>
          </w:p>
        </w:tc>
        <w:tc>
          <w:tcPr>
            <w:tcW w:w="61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4A47A5C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 xml:space="preserve">DF </w:t>
            </w:r>
            <w:proofErr w:type="spellStart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Num</w:t>
            </w:r>
            <w:proofErr w:type="spellEnd"/>
          </w:p>
        </w:tc>
        <w:tc>
          <w:tcPr>
            <w:tcW w:w="5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4F707EA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DF Den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3F79CCF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F-Value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D479455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</w:tr>
      <w:tr w:rsidR="0035236F" w:rsidRPr="0035236F" w14:paraId="7F4E6DB0" w14:textId="77777777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D38642A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7679BF1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CD6299E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34.5815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F076DA9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26.73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B06CF5F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</w:tbl>
    <w:p w14:paraId="7ED2F4A4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35236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Model Summary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"/>
        <w:gridCol w:w="660"/>
        <w:gridCol w:w="750"/>
      </w:tblGrid>
      <w:tr w:rsidR="0035236F" w:rsidRPr="0035236F" w14:paraId="073250EB" w14:textId="77777777"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E003395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8C7CCA5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(</w:t>
            </w:r>
            <w:proofErr w:type="spellStart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</w:t>
            </w:r>
            <w:proofErr w:type="spellEnd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7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402B6F9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</w:t>
            </w:r>
            <w:proofErr w:type="spellStart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sq</w:t>
            </w:r>
            <w:proofErr w:type="spellEnd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(pred)</w:t>
            </w:r>
          </w:p>
        </w:tc>
      </w:tr>
      <w:tr w:rsidR="0035236F" w:rsidRPr="0035236F" w14:paraId="0538A82F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056EE69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61.72%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204FDFA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60.38%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4900C67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57.59%</w:t>
            </w:r>
          </w:p>
        </w:tc>
      </w:tr>
    </w:tbl>
    <w:p w14:paraId="6998C19A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35236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Means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460"/>
        <w:gridCol w:w="940"/>
      </w:tblGrid>
      <w:tr w:rsidR="0035236F" w:rsidRPr="0035236F" w14:paraId="4185459A" w14:textId="77777777"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448296F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F6A3DCB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9D196F9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8999C9B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StDev</w:t>
            </w:r>
            <w:proofErr w:type="spellEnd"/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819D174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</w:tr>
      <w:tr w:rsidR="0035236F" w:rsidRPr="0035236F" w14:paraId="3A7DB3C3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0CC0574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DFA0B2F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C8BCDF6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211365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A691F93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26267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DED0FA2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(199072, 223658)</w:t>
            </w:r>
          </w:p>
        </w:tc>
      </w:tr>
      <w:tr w:rsidR="0035236F" w:rsidRPr="0035236F" w14:paraId="2E693370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36607B3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C4218EB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EC2E6BC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214716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61A7B68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21655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0FD3F11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(204581, 224851)</w:t>
            </w:r>
          </w:p>
        </w:tc>
      </w:tr>
      <w:tr w:rsidR="0035236F" w:rsidRPr="0035236F" w14:paraId="69522478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4E71560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02BB482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7B88E49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96756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E373CB1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68774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820470A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(64569, 128943)</w:t>
            </w:r>
          </w:p>
        </w:tc>
      </w:tr>
    </w:tbl>
    <w:p w14:paraId="0F4E07A2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35236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Games-Howell Pairwise Comparisons</w:t>
      </w:r>
    </w:p>
    <w:p w14:paraId="3F8784E1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35236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Grouping Information Using the Games-Howell Method and 95% Confidence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365"/>
        <w:gridCol w:w="355"/>
      </w:tblGrid>
      <w:tr w:rsidR="0035236F" w:rsidRPr="0035236F" w14:paraId="746E8254" w14:textId="77777777"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D0179F7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CB0C47C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46E9506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72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157E811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Grouping</w:t>
            </w:r>
          </w:p>
        </w:tc>
      </w:tr>
      <w:tr w:rsidR="0035236F" w:rsidRPr="0035236F" w14:paraId="4A7883F5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E8ACC85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DD4FBD5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ECDFB56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214716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F2FEDBB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BFF074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35236F" w:rsidRPr="0035236F" w14:paraId="40A8B52F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C6B247A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56300F7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228B063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211365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E03A9B2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91E26F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35236F" w:rsidRPr="0035236F" w14:paraId="7DAC924A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33BA564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244B496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0D0AE5D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96756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BE17C0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7A20527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B</w:t>
            </w:r>
          </w:p>
        </w:tc>
      </w:tr>
    </w:tbl>
    <w:p w14:paraId="60751B04" w14:textId="77777777" w:rsidR="0035236F" w:rsidRPr="0035236F" w:rsidRDefault="0035236F" w:rsidP="0035236F">
      <w:pPr>
        <w:autoSpaceDE w:val="0"/>
        <w:autoSpaceDN w:val="0"/>
        <w:adjustRightInd w:val="0"/>
        <w:spacing w:before="120" w:after="100" w:afterAutospacing="1" w:line="240" w:lineRule="auto"/>
        <w:ind w:left="16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35236F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Means that do not share a letter are significantly different.</w:t>
      </w:r>
    </w:p>
    <w:p w14:paraId="079A454B" w14:textId="77777777" w:rsidR="0035236F" w:rsidRPr="0035236F" w:rsidRDefault="0035236F" w:rsidP="0035236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35236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Games-Howell Simultaneous Tests for Differences of Means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0"/>
        <w:gridCol w:w="740"/>
        <w:gridCol w:w="740"/>
        <w:gridCol w:w="960"/>
        <w:gridCol w:w="580"/>
        <w:gridCol w:w="650"/>
      </w:tblGrid>
      <w:tr w:rsidR="0035236F" w:rsidRPr="0035236F" w14:paraId="76FFC77B" w14:textId="77777777"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46103BF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 of Levels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58D98463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</w:t>
            </w: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of Means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BB8A72D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SE of</w:t>
            </w: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Difference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5F241B0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9CEDCB3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T-Value</w:t>
            </w:r>
          </w:p>
        </w:tc>
        <w:tc>
          <w:tcPr>
            <w:tcW w:w="6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FF577C0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Adjusted</w:t>
            </w:r>
            <w:r w:rsidRPr="0035236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P-Value</w:t>
            </w:r>
          </w:p>
        </w:tc>
      </w:tr>
      <w:tr w:rsidR="0035236F" w:rsidRPr="0035236F" w14:paraId="11628486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D94A581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A9E2E63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16674B8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7612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29867C5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(-15219, 21921)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BD1E1DC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DD28C6F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0.899</w:t>
            </w:r>
          </w:p>
        </w:tc>
      </w:tr>
      <w:tr w:rsidR="0035236F" w:rsidRPr="0035236F" w14:paraId="7E8B017B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B82C872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35086FF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-114609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357A65A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16462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49589A3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(-155699, -73519)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7CDFBDF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-6.96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44462B0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  <w:tr w:rsidR="0035236F" w:rsidRPr="0035236F" w14:paraId="62496DEC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5C4BC27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Manual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772F05E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-117960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F7C3BEF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16123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C142E59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(-158318, -77602)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D42BCCF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-7.32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4523F0C" w14:textId="77777777" w:rsidR="0035236F" w:rsidRPr="0035236F" w:rsidRDefault="0035236F" w:rsidP="00352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35236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</w:tbl>
    <w:p w14:paraId="360AEA46" w14:textId="13CBB579" w:rsidR="0035236F" w:rsidRPr="0035236F" w:rsidRDefault="0035236F" w:rsidP="0035236F">
      <w:pPr>
        <w:autoSpaceDE w:val="0"/>
        <w:autoSpaceDN w:val="0"/>
        <w:adjustRightInd w:val="0"/>
        <w:spacing w:before="160" w:line="240" w:lineRule="auto"/>
        <w:ind w:left="40" w:right="480"/>
        <w:rPr>
          <w:rFonts w:ascii="Segoe UI" w:eastAsia="Times New Roman" w:hAnsi="Segoe UI" w:cs="Segoe UI"/>
          <w:color w:val="056EB2"/>
          <w:sz w:val="16"/>
          <w:szCs w:val="16"/>
        </w:rPr>
      </w:pPr>
      <w:r w:rsidRPr="0035236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C350DC0" wp14:editId="6E7B85DF">
            <wp:extent cx="3949700" cy="2635250"/>
            <wp:effectExtent l="0" t="0" r="0" b="0"/>
            <wp:docPr id="9" name="Picture 9" descr="Games-Howell Simultaneous 95% 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ames-Howell Simultaneous 95% C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A5CB7" w14:textId="77777777" w:rsidR="0035236F" w:rsidRPr="0035236F" w:rsidRDefault="0035236F" w:rsidP="0035236F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6D16C5AE" w14:textId="77777777" w:rsidR="005037DF" w:rsidRDefault="005037DF"/>
    <w:sectPr w:rsidR="00503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A0"/>
    <w:rsid w:val="00100BA0"/>
    <w:rsid w:val="0035236F"/>
    <w:rsid w:val="005037DF"/>
    <w:rsid w:val="005934B0"/>
    <w:rsid w:val="00C97A24"/>
    <w:rsid w:val="00C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64BA"/>
  <w15:chartTrackingRefBased/>
  <w15:docId w15:val="{E9A187B6-4180-4AD5-8A9F-A6D92EE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EB3905992E54BBAD901A47ED1CA8C" ma:contentTypeVersion="15" ma:contentTypeDescription="Create a new document." ma:contentTypeScope="" ma:versionID="03a4dec5ac198163a9df3b9e688fba82">
  <xsd:schema xmlns:xsd="http://www.w3.org/2001/XMLSchema" xmlns:xs="http://www.w3.org/2001/XMLSchema" xmlns:p="http://schemas.microsoft.com/office/2006/metadata/properties" xmlns:ns2="1c66cb88-db77-4d42-9dc4-fb37066edc24" xmlns:ns3="7cf861dc-a431-4ef3-8baf-d03d54e74a07" targetNamespace="http://schemas.microsoft.com/office/2006/metadata/properties" ma:root="true" ma:fieldsID="2a3405493b2f5575d2ad8dfe2ca177ce" ns2:_="" ns3:_="">
    <xsd:import namespace="1c66cb88-db77-4d42-9dc4-fb37066edc24"/>
    <xsd:import namespace="7cf861dc-a431-4ef3-8baf-d03d54e74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cb88-db77-4d42-9dc4-fb37066ed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861dc-a431-4ef3-8baf-d03d54e74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1ac723-6a7a-431d-b784-496353a11c74}" ma:internalName="TaxCatchAll" ma:showField="CatchAllData" ma:web="7cf861dc-a431-4ef3-8baf-d03d54e74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6cb88-db77-4d42-9dc4-fb37066edc24">
      <Terms xmlns="http://schemas.microsoft.com/office/infopath/2007/PartnerControls"/>
    </lcf76f155ced4ddcb4097134ff3c332f>
    <TaxCatchAll xmlns="7cf861dc-a431-4ef3-8baf-d03d54e74a07" xsi:nil="true"/>
  </documentManagement>
</p:properties>
</file>

<file path=customXml/itemProps1.xml><?xml version="1.0" encoding="utf-8"?>
<ds:datastoreItem xmlns:ds="http://schemas.openxmlformats.org/officeDocument/2006/customXml" ds:itemID="{F05D0EEC-965B-4379-AB81-58C1508FCB27}"/>
</file>

<file path=customXml/itemProps2.xml><?xml version="1.0" encoding="utf-8"?>
<ds:datastoreItem xmlns:ds="http://schemas.openxmlformats.org/officeDocument/2006/customXml" ds:itemID="{474349EA-AA16-4298-9821-6EA2EA9E2FDC}"/>
</file>

<file path=customXml/itemProps3.xml><?xml version="1.0" encoding="utf-8"?>
<ds:datastoreItem xmlns:ds="http://schemas.openxmlformats.org/officeDocument/2006/customXml" ds:itemID="{A016D12A-6F7D-41A2-97DD-CCD62F820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Daily</dc:creator>
  <cp:keywords/>
  <dc:description/>
  <cp:lastModifiedBy>Martin Daily</cp:lastModifiedBy>
  <cp:revision>2</cp:revision>
  <dcterms:created xsi:type="dcterms:W3CDTF">2023-01-16T18:23:00Z</dcterms:created>
  <dcterms:modified xsi:type="dcterms:W3CDTF">2023-01-16T18:23:00Z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0x01010068AEB3905992E54BBAD901A47ED1CA8C</vt:lpwstr>
  </property>
</Properties>
</file>